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5D" w:rsidRDefault="0014595D" w:rsidP="002F7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5874" w:rsidRPr="002F7554" w:rsidRDefault="00455874" w:rsidP="00A51824">
      <w:pPr>
        <w:pStyle w:val="ConsPlusNonformat"/>
        <w:jc w:val="center"/>
        <w:rPr>
          <w:rFonts w:ascii="Times New Roman" w:hAnsi="Times New Roman" w:cs="Times New Roman"/>
        </w:rPr>
      </w:pPr>
      <w:r w:rsidRPr="002F7554">
        <w:rPr>
          <w:rFonts w:ascii="Times New Roman" w:hAnsi="Times New Roman" w:cs="Times New Roman"/>
        </w:rPr>
        <w:t>СВОДКА</w:t>
      </w:r>
    </w:p>
    <w:p w:rsidR="00455874" w:rsidRPr="002F7554" w:rsidRDefault="00455874" w:rsidP="007040C6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2F7554" w:rsidRPr="007040C6" w:rsidRDefault="007040C6" w:rsidP="007040C6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55874" w:rsidRPr="002F7554">
        <w:rPr>
          <w:rFonts w:ascii="Times New Roman" w:hAnsi="Times New Roman" w:cs="Times New Roman"/>
          <w:sz w:val="20"/>
          <w:szCs w:val="20"/>
        </w:rPr>
        <w:t xml:space="preserve">редложений  по  проекту  </w:t>
      </w:r>
      <w:r w:rsidR="002F7554" w:rsidRPr="002F7554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Котельниковского муниципального района Волгоградской области </w:t>
      </w:r>
      <w:r w:rsidR="002F7554">
        <w:rPr>
          <w:rFonts w:ascii="Times New Roman" w:hAnsi="Times New Roman" w:cs="Times New Roman"/>
          <w:sz w:val="20"/>
          <w:szCs w:val="20"/>
        </w:rPr>
        <w:t>«</w:t>
      </w:r>
      <w:r w:rsidRPr="007040C6">
        <w:rPr>
          <w:rFonts w:ascii="Times New Roman" w:hAnsi="Times New Roman"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Котельниковского муниципального района Волгоградской области на 2023 год</w:t>
      </w:r>
      <w:r>
        <w:rPr>
          <w:rFonts w:ascii="Times New Roman" w:hAnsi="Times New Roman"/>
          <w:sz w:val="20"/>
          <w:szCs w:val="20"/>
        </w:rPr>
        <w:t>»</w:t>
      </w:r>
    </w:p>
    <w:p w:rsidR="00455874" w:rsidRPr="007040C6" w:rsidRDefault="00455874" w:rsidP="007040C6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755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F7554">
        <w:rPr>
          <w:rFonts w:ascii="Times New Roman" w:hAnsi="Times New Roman" w:cs="Times New Roman"/>
          <w:sz w:val="20"/>
          <w:szCs w:val="20"/>
        </w:rPr>
        <w:t xml:space="preserve">Прием   предложений  по  проекту  </w:t>
      </w:r>
      <w:r w:rsidR="002F7554" w:rsidRPr="002F7554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Котельниковского муниципального района Волгоградской области </w:t>
      </w:r>
      <w:r w:rsidR="002F7554">
        <w:rPr>
          <w:rFonts w:ascii="Times New Roman" w:hAnsi="Times New Roman" w:cs="Times New Roman"/>
          <w:sz w:val="20"/>
          <w:szCs w:val="20"/>
        </w:rPr>
        <w:t>«</w:t>
      </w:r>
      <w:r w:rsidR="007040C6" w:rsidRPr="007040C6">
        <w:rPr>
          <w:rFonts w:ascii="Times New Roman" w:hAnsi="Times New Roman"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Котельниковского муниципального района Волгоградской области на 2023 год</w:t>
      </w:r>
      <w:r w:rsidR="002F7554" w:rsidRPr="007040C6">
        <w:rPr>
          <w:rFonts w:ascii="Times New Roman" w:hAnsi="Times New Roman" w:cs="Times New Roman"/>
          <w:sz w:val="20"/>
          <w:szCs w:val="20"/>
        </w:rPr>
        <w:t>»</w:t>
      </w:r>
      <w:r w:rsidR="002F7554" w:rsidRPr="002F7554">
        <w:rPr>
          <w:rFonts w:ascii="Times New Roman" w:hAnsi="Times New Roman" w:cs="Times New Roman"/>
          <w:sz w:val="20"/>
          <w:szCs w:val="20"/>
        </w:rPr>
        <w:t xml:space="preserve"> </w:t>
      </w:r>
      <w:r w:rsidRPr="002F7554">
        <w:rPr>
          <w:rFonts w:ascii="Times New Roman" w:hAnsi="Times New Roman" w:cs="Times New Roman"/>
          <w:sz w:val="20"/>
          <w:szCs w:val="20"/>
        </w:rPr>
        <w:t xml:space="preserve">(далее  именуется  -  </w:t>
      </w:r>
      <w:r w:rsidR="007040C6">
        <w:rPr>
          <w:rFonts w:ascii="Times New Roman" w:hAnsi="Times New Roman"/>
          <w:sz w:val="20"/>
          <w:szCs w:val="20"/>
        </w:rPr>
        <w:t>о</w:t>
      </w:r>
      <w:r w:rsidR="007040C6" w:rsidRPr="007040C6">
        <w:rPr>
          <w:rFonts w:ascii="Times New Roman" w:hAnsi="Times New Roman"/>
          <w:sz w:val="20"/>
          <w:szCs w:val="20"/>
        </w:rPr>
        <w:t>б утверждении программы профилактики рисков причинения вреда (ущерба</w:t>
      </w:r>
      <w:proofErr w:type="gramEnd"/>
      <w:r w:rsidR="007040C6" w:rsidRPr="007040C6">
        <w:rPr>
          <w:rFonts w:ascii="Times New Roman" w:hAnsi="Times New Roman"/>
          <w:sz w:val="20"/>
          <w:szCs w:val="20"/>
        </w:rPr>
        <w:t>) охраняемым законом ценностям</w:t>
      </w:r>
      <w:r w:rsidRPr="002F7554">
        <w:rPr>
          <w:rFonts w:ascii="Times New Roman" w:hAnsi="Times New Roman" w:cs="Times New Roman"/>
          <w:sz w:val="20"/>
          <w:szCs w:val="20"/>
        </w:rPr>
        <w:t xml:space="preserve">), осуществлялся   контрольно-надзорным органом, являющимся разработчиком проекта </w:t>
      </w:r>
      <w:r w:rsidR="002F7554" w:rsidRPr="002F7554">
        <w:rPr>
          <w:rFonts w:ascii="Times New Roman" w:hAnsi="Times New Roman" w:cs="Times New Roman"/>
          <w:sz w:val="20"/>
          <w:szCs w:val="20"/>
        </w:rPr>
        <w:t xml:space="preserve">постановления </w:t>
      </w:r>
      <w:r w:rsidR="007040C6">
        <w:rPr>
          <w:rFonts w:ascii="Times New Roman" w:hAnsi="Times New Roman"/>
          <w:sz w:val="20"/>
          <w:szCs w:val="20"/>
        </w:rPr>
        <w:t>о</w:t>
      </w:r>
      <w:r w:rsidR="007040C6" w:rsidRPr="007040C6">
        <w:rPr>
          <w:rFonts w:ascii="Times New Roman" w:hAnsi="Times New Roman"/>
          <w:sz w:val="20"/>
          <w:szCs w:val="20"/>
        </w:rPr>
        <w:t>б утверждении программы профилактики рисков причинения вреда (ущерба) охраняемым законом ценностям</w:t>
      </w:r>
      <w:r w:rsidRPr="002F7554">
        <w:rPr>
          <w:rFonts w:ascii="Times New Roman" w:hAnsi="Times New Roman" w:cs="Times New Roman"/>
          <w:sz w:val="20"/>
          <w:szCs w:val="20"/>
        </w:rPr>
        <w:t xml:space="preserve"> (далее именуется - разработчик), </w:t>
      </w:r>
      <w:r w:rsidR="007040C6">
        <w:rPr>
          <w:rFonts w:ascii="Times New Roman" w:hAnsi="Times New Roman" w:cs="Times New Roman"/>
          <w:sz w:val="20"/>
        </w:rPr>
        <w:t>с "01</w:t>
      </w:r>
      <w:r w:rsidR="00A51824" w:rsidRPr="002F7554">
        <w:rPr>
          <w:rFonts w:ascii="Times New Roman" w:hAnsi="Times New Roman" w:cs="Times New Roman"/>
          <w:sz w:val="20"/>
        </w:rPr>
        <w:t xml:space="preserve">" </w:t>
      </w:r>
      <w:r w:rsidR="007040C6">
        <w:rPr>
          <w:rFonts w:ascii="Times New Roman" w:hAnsi="Times New Roman" w:cs="Times New Roman"/>
          <w:sz w:val="20"/>
        </w:rPr>
        <w:t>октября</w:t>
      </w:r>
      <w:r w:rsidR="002F7554" w:rsidRPr="002F7554">
        <w:rPr>
          <w:rFonts w:ascii="Times New Roman" w:hAnsi="Times New Roman" w:cs="Times New Roman"/>
          <w:sz w:val="20"/>
        </w:rPr>
        <w:t xml:space="preserve"> 2022</w:t>
      </w:r>
      <w:r w:rsidR="00A51824" w:rsidRPr="002F7554">
        <w:rPr>
          <w:rFonts w:ascii="Times New Roman" w:hAnsi="Times New Roman" w:cs="Times New Roman"/>
          <w:sz w:val="20"/>
        </w:rPr>
        <w:t xml:space="preserve"> </w:t>
      </w:r>
      <w:r w:rsidR="007040C6">
        <w:rPr>
          <w:rFonts w:ascii="Times New Roman" w:hAnsi="Times New Roman" w:cs="Times New Roman"/>
          <w:sz w:val="20"/>
        </w:rPr>
        <w:t>г. по "01</w:t>
      </w:r>
      <w:r w:rsidR="00F5052D" w:rsidRPr="002F7554">
        <w:rPr>
          <w:rFonts w:ascii="Times New Roman" w:hAnsi="Times New Roman" w:cs="Times New Roman"/>
          <w:sz w:val="20"/>
        </w:rPr>
        <w:t>"</w:t>
      </w:r>
      <w:r w:rsidR="007040C6">
        <w:rPr>
          <w:rFonts w:ascii="Times New Roman" w:hAnsi="Times New Roman" w:cs="Times New Roman"/>
          <w:sz w:val="20"/>
        </w:rPr>
        <w:t xml:space="preserve"> ноября</w:t>
      </w:r>
      <w:r w:rsidR="002F7554" w:rsidRPr="002F7554">
        <w:rPr>
          <w:rFonts w:ascii="Times New Roman" w:hAnsi="Times New Roman" w:cs="Times New Roman"/>
          <w:sz w:val="20"/>
        </w:rPr>
        <w:t xml:space="preserve"> 2022</w:t>
      </w:r>
      <w:r w:rsidR="00F5052D" w:rsidRPr="002F7554">
        <w:rPr>
          <w:rFonts w:ascii="Times New Roman" w:hAnsi="Times New Roman" w:cs="Times New Roman"/>
          <w:sz w:val="20"/>
        </w:rPr>
        <w:t xml:space="preserve"> </w:t>
      </w:r>
      <w:r w:rsidRPr="002F7554">
        <w:rPr>
          <w:rFonts w:ascii="Times New Roman" w:hAnsi="Times New Roman" w:cs="Times New Roman"/>
          <w:sz w:val="20"/>
        </w:rPr>
        <w:t>г.</w:t>
      </w:r>
    </w:p>
    <w:p w:rsidR="00455874" w:rsidRPr="002F7554" w:rsidRDefault="00455874" w:rsidP="004558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2F7554" w:rsidTr="00A51824">
        <w:tc>
          <w:tcPr>
            <w:tcW w:w="540" w:type="dxa"/>
            <w:tcBorders>
              <w:left w:val="nil"/>
            </w:tcBorders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F755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F755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08" w:type="dxa"/>
          </w:tcPr>
          <w:p w:rsidR="00455874" w:rsidRPr="002F7554" w:rsidRDefault="00455874" w:rsidP="002F7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r w:rsidRPr="002F7554">
              <w:rPr>
                <w:rFonts w:ascii="Times New Roman" w:hAnsi="Times New Roman" w:cs="Times New Roman"/>
                <w:sz w:val="20"/>
              </w:rPr>
              <w:br/>
              <w:t xml:space="preserve">об участнике </w:t>
            </w:r>
            <w:r w:rsidR="0098285F" w:rsidRPr="002F7554">
              <w:rPr>
                <w:rFonts w:ascii="Times New Roman" w:hAnsi="Times New Roman" w:cs="Times New Roman"/>
                <w:b/>
                <w:sz w:val="20"/>
              </w:rPr>
              <w:t>общественного</w:t>
            </w:r>
            <w:r w:rsidR="0098285F" w:rsidRPr="002F75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7554">
              <w:rPr>
                <w:rFonts w:ascii="Times New Roman" w:hAnsi="Times New Roman" w:cs="Times New Roman"/>
                <w:sz w:val="20"/>
              </w:rPr>
              <w:t xml:space="preserve">обсуждения проекта </w:t>
            </w:r>
            <w:r w:rsidR="002F7554" w:rsidRPr="002F7554">
              <w:rPr>
                <w:rFonts w:ascii="Times New Roman" w:hAnsi="Times New Roman" w:cs="Times New Roman"/>
                <w:sz w:val="20"/>
              </w:rPr>
              <w:t xml:space="preserve">постановления </w:t>
            </w:r>
            <w:r w:rsidR="00E93430" w:rsidRPr="007040C6">
              <w:rPr>
                <w:rFonts w:ascii="Times New Roman" w:hAnsi="Times New Roman"/>
                <w:sz w:val="20"/>
              </w:rPr>
              <w:t>программы профилактики рисков причинения</w:t>
            </w:r>
            <w:proofErr w:type="gramEnd"/>
            <w:r w:rsidR="00E93430" w:rsidRPr="007040C6">
              <w:rPr>
                <w:rFonts w:ascii="Times New Roman" w:hAnsi="Times New Roman"/>
                <w:sz w:val="20"/>
              </w:rPr>
              <w:t xml:space="preserve"> вреда (ущерба) охраняемым законом ценностям</w:t>
            </w:r>
          </w:p>
        </w:tc>
        <w:tc>
          <w:tcPr>
            <w:tcW w:w="2778" w:type="dxa"/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2F7554">
              <w:rPr>
                <w:rFonts w:ascii="Times New Roman" w:hAnsi="Times New Roman" w:cs="Times New Roman"/>
                <w:b/>
                <w:sz w:val="20"/>
              </w:rPr>
              <w:t>общественного</w:t>
            </w:r>
            <w:r w:rsidRPr="002F75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7554">
              <w:rPr>
                <w:rFonts w:ascii="Times New Roman" w:hAnsi="Times New Roman" w:cs="Times New Roman"/>
                <w:sz w:val="20"/>
              </w:rPr>
              <w:t xml:space="preserve">обсуждения проекта </w:t>
            </w:r>
            <w:r w:rsidR="00E93430" w:rsidRPr="007040C6">
              <w:rPr>
                <w:rFonts w:ascii="Times New Roman" w:hAnsi="Times New Roman"/>
                <w:sz w:val="20"/>
              </w:rPr>
              <w:t>программы профилактики рисков причинения</w:t>
            </w:r>
            <w:proofErr w:type="gramEnd"/>
            <w:r w:rsidR="00E93430" w:rsidRPr="007040C6">
              <w:rPr>
                <w:rFonts w:ascii="Times New Roman" w:hAnsi="Times New Roman"/>
                <w:sz w:val="20"/>
              </w:rPr>
              <w:t xml:space="preserve"> вреда (ущерба) охраняемым законом ценностям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2F7554">
              <w:rPr>
                <w:rFonts w:ascii="Times New Roman" w:hAnsi="Times New Roman" w:cs="Times New Roman"/>
                <w:b/>
                <w:sz w:val="20"/>
              </w:rPr>
              <w:t>общественного</w:t>
            </w:r>
            <w:r w:rsidRPr="002F75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7554">
              <w:rPr>
                <w:rFonts w:ascii="Times New Roman" w:hAnsi="Times New Roman" w:cs="Times New Roman"/>
                <w:sz w:val="20"/>
              </w:rPr>
              <w:t xml:space="preserve">обсуждения проекта </w:t>
            </w:r>
            <w:r w:rsidR="00E93430" w:rsidRPr="007040C6">
              <w:rPr>
                <w:rFonts w:ascii="Times New Roman" w:hAnsi="Times New Roman"/>
                <w:sz w:val="20"/>
              </w:rPr>
              <w:t>программы профилактики рисков причинения</w:t>
            </w:r>
            <w:proofErr w:type="gramEnd"/>
            <w:r w:rsidR="00E93430" w:rsidRPr="007040C6">
              <w:rPr>
                <w:rFonts w:ascii="Times New Roman" w:hAnsi="Times New Roman"/>
                <w:sz w:val="20"/>
              </w:rPr>
              <w:t xml:space="preserve"> вреда (ущерба) охраняемым законом ценностям</w:t>
            </w:r>
          </w:p>
        </w:tc>
      </w:tr>
      <w:tr w:rsidR="00455874" w:rsidRPr="002F7554" w:rsidTr="00A51824">
        <w:trPr>
          <w:trHeight w:val="419"/>
        </w:trPr>
        <w:tc>
          <w:tcPr>
            <w:tcW w:w="540" w:type="dxa"/>
            <w:tcBorders>
              <w:left w:val="nil"/>
            </w:tcBorders>
          </w:tcPr>
          <w:p w:rsidR="00A51824" w:rsidRPr="002F7554" w:rsidRDefault="00A5182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78" w:type="dxa"/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51824" w:rsidRPr="002F7554" w:rsidTr="00A51824">
        <w:trPr>
          <w:trHeight w:val="231"/>
        </w:trPr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A51824" w:rsidRPr="002F7554" w:rsidRDefault="00A51824" w:rsidP="00A5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51824" w:rsidRPr="002F7554" w:rsidRDefault="00A5182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A51824" w:rsidRPr="002F7554" w:rsidRDefault="00A5182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Предложения отсутствуют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</w:tcPr>
          <w:p w:rsidR="00A51824" w:rsidRPr="002F7554" w:rsidRDefault="00A5182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55874" w:rsidRPr="002F7554" w:rsidRDefault="00455874" w:rsidP="004558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1824" w:rsidRPr="002F7554" w:rsidRDefault="00A51824" w:rsidP="004558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5874" w:rsidRPr="002F7554" w:rsidRDefault="00455874" w:rsidP="00455874">
      <w:pPr>
        <w:pStyle w:val="ConsPlusNonformat"/>
        <w:jc w:val="both"/>
        <w:rPr>
          <w:rFonts w:ascii="Times New Roman" w:hAnsi="Times New Roman" w:cs="Times New Roman"/>
        </w:rPr>
      </w:pPr>
      <w:r w:rsidRPr="002F7554">
        <w:rPr>
          <w:rFonts w:ascii="Times New Roman" w:hAnsi="Times New Roman" w:cs="Times New Roman"/>
        </w:rPr>
        <w:t xml:space="preserve">    Общее  количество  участников  </w:t>
      </w:r>
      <w:r w:rsidR="0098285F" w:rsidRPr="002F7554">
        <w:rPr>
          <w:rFonts w:ascii="Times New Roman" w:hAnsi="Times New Roman" w:cs="Times New Roman"/>
          <w:b/>
        </w:rPr>
        <w:t>общественного</w:t>
      </w:r>
      <w:r w:rsidRPr="002F7554">
        <w:rPr>
          <w:rFonts w:ascii="Times New Roman" w:hAnsi="Times New Roman" w:cs="Times New Roman"/>
        </w:rPr>
        <w:t xml:space="preserve">  обсуждения  проекта </w:t>
      </w:r>
      <w:r w:rsidR="002F7554" w:rsidRPr="002F7554">
        <w:rPr>
          <w:rFonts w:ascii="Times New Roman" w:hAnsi="Times New Roman" w:cs="Times New Roman"/>
        </w:rPr>
        <w:t xml:space="preserve">об утверждении </w:t>
      </w:r>
      <w:r w:rsidR="007040C6" w:rsidRPr="007040C6">
        <w:rPr>
          <w:rFonts w:ascii="Times New Roman" w:hAnsi="Times New Roman"/>
        </w:rPr>
        <w:t>программы профилактики рисков причинения вреда (ущерба) охраняемым законом ценностям</w:t>
      </w:r>
      <w:r w:rsidRPr="002F7554">
        <w:rPr>
          <w:rFonts w:ascii="Times New Roman" w:hAnsi="Times New Roman" w:cs="Times New Roman"/>
        </w:rPr>
        <w:t>:_____</w:t>
      </w:r>
      <w:r w:rsidR="00A51824" w:rsidRPr="002F7554">
        <w:rPr>
          <w:rFonts w:ascii="Times New Roman" w:hAnsi="Times New Roman" w:cs="Times New Roman"/>
        </w:rPr>
        <w:t>0</w:t>
      </w:r>
      <w:r w:rsidRPr="002F7554">
        <w:rPr>
          <w:rFonts w:ascii="Times New Roman" w:hAnsi="Times New Roman" w:cs="Times New Roman"/>
        </w:rPr>
        <w:t>___.</w:t>
      </w:r>
    </w:p>
    <w:p w:rsidR="00455874" w:rsidRPr="002F7554" w:rsidRDefault="00455874" w:rsidP="00455874">
      <w:pPr>
        <w:pStyle w:val="ConsPlusNonformat"/>
        <w:jc w:val="both"/>
        <w:rPr>
          <w:rFonts w:ascii="Times New Roman" w:hAnsi="Times New Roman" w:cs="Times New Roman"/>
        </w:rPr>
      </w:pPr>
      <w:r w:rsidRPr="002F7554">
        <w:rPr>
          <w:rFonts w:ascii="Times New Roman" w:hAnsi="Times New Roman" w:cs="Times New Roman"/>
        </w:rPr>
        <w:t xml:space="preserve">    Общее   количество  предложений  по  проекту программы профилактики,  поступивших  от участников </w:t>
      </w:r>
      <w:r w:rsidR="0098285F" w:rsidRPr="002F7554">
        <w:rPr>
          <w:rFonts w:ascii="Times New Roman" w:hAnsi="Times New Roman" w:cs="Times New Roman"/>
          <w:b/>
        </w:rPr>
        <w:t>общественного</w:t>
      </w:r>
      <w:r w:rsidRPr="002F7554">
        <w:rPr>
          <w:rFonts w:ascii="Times New Roman" w:hAnsi="Times New Roman" w:cs="Times New Roman"/>
        </w:rPr>
        <w:t xml:space="preserve"> обсуждения проекта </w:t>
      </w:r>
      <w:r w:rsidR="002F7554" w:rsidRPr="002F7554">
        <w:rPr>
          <w:rFonts w:ascii="Times New Roman" w:hAnsi="Times New Roman" w:cs="Times New Roman"/>
        </w:rPr>
        <w:t xml:space="preserve">об утверждении </w:t>
      </w:r>
      <w:r w:rsidR="007040C6" w:rsidRPr="007040C6">
        <w:rPr>
          <w:rFonts w:ascii="Times New Roman" w:hAnsi="Times New Roman"/>
        </w:rPr>
        <w:t>программы профилактики рисков причинения вреда (ущерба) охраняемым законом ценностям</w:t>
      </w:r>
      <w:r w:rsidRPr="002F7554">
        <w:rPr>
          <w:rFonts w:ascii="Times New Roman" w:hAnsi="Times New Roman" w:cs="Times New Roman"/>
        </w:rPr>
        <w:t>: ___</w:t>
      </w:r>
      <w:r w:rsidR="00A51824" w:rsidRPr="002F7554">
        <w:rPr>
          <w:rFonts w:ascii="Times New Roman" w:hAnsi="Times New Roman" w:cs="Times New Roman"/>
        </w:rPr>
        <w:t>0</w:t>
      </w:r>
      <w:r w:rsidRPr="002F7554">
        <w:rPr>
          <w:rFonts w:ascii="Times New Roman" w:hAnsi="Times New Roman" w:cs="Times New Roman"/>
        </w:rPr>
        <w:t>____.</w:t>
      </w:r>
    </w:p>
    <w:p w:rsidR="00455874" w:rsidRPr="002F7554" w:rsidRDefault="00455874" w:rsidP="00455874">
      <w:pPr>
        <w:pStyle w:val="ConsPlusNonformat"/>
        <w:jc w:val="both"/>
        <w:rPr>
          <w:rFonts w:ascii="Times New Roman" w:hAnsi="Times New Roman" w:cs="Times New Roman"/>
        </w:rPr>
      </w:pPr>
      <w:r w:rsidRPr="002F7554">
        <w:rPr>
          <w:rFonts w:ascii="Times New Roman" w:hAnsi="Times New Roman" w:cs="Times New Roman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2F7554">
        <w:rPr>
          <w:rFonts w:ascii="Times New Roman" w:hAnsi="Times New Roman" w:cs="Times New Roman"/>
          <w:b/>
        </w:rPr>
        <w:t>общественного</w:t>
      </w:r>
      <w:r w:rsidRPr="002F7554">
        <w:rPr>
          <w:rFonts w:ascii="Times New Roman" w:hAnsi="Times New Roman" w:cs="Times New Roman"/>
        </w:rPr>
        <w:t xml:space="preserve">   обсуждения проекта </w:t>
      </w:r>
      <w:r w:rsidR="002F7554" w:rsidRPr="002F7554">
        <w:rPr>
          <w:rFonts w:ascii="Times New Roman" w:hAnsi="Times New Roman" w:cs="Times New Roman"/>
        </w:rPr>
        <w:t xml:space="preserve">об утверждении </w:t>
      </w:r>
      <w:r w:rsidR="007040C6" w:rsidRPr="007040C6">
        <w:rPr>
          <w:rFonts w:ascii="Times New Roman" w:hAnsi="Times New Roman"/>
        </w:rPr>
        <w:t>программы профилактики рисков причинения вреда (ущерба) охраняемым законом ценностям</w:t>
      </w:r>
      <w:r w:rsidRPr="002F7554">
        <w:rPr>
          <w:rFonts w:ascii="Times New Roman" w:hAnsi="Times New Roman" w:cs="Times New Roman"/>
        </w:rPr>
        <w:t>,  которые  учтены  разработчиком:_______</w:t>
      </w:r>
      <w:r w:rsidR="00A51824" w:rsidRPr="002F7554">
        <w:rPr>
          <w:rFonts w:ascii="Times New Roman" w:hAnsi="Times New Roman" w:cs="Times New Roman"/>
        </w:rPr>
        <w:t>0</w:t>
      </w:r>
      <w:r w:rsidRPr="002F7554">
        <w:rPr>
          <w:rFonts w:ascii="Times New Roman" w:hAnsi="Times New Roman" w:cs="Times New Roman"/>
        </w:rPr>
        <w:t>___.</w:t>
      </w:r>
    </w:p>
    <w:p w:rsidR="00455874" w:rsidRPr="002F7554" w:rsidRDefault="00455874" w:rsidP="00455874">
      <w:pPr>
        <w:pStyle w:val="ConsPlusNonformat"/>
        <w:jc w:val="both"/>
        <w:rPr>
          <w:rFonts w:ascii="Times New Roman" w:hAnsi="Times New Roman" w:cs="Times New Roman"/>
        </w:rPr>
      </w:pPr>
      <w:r w:rsidRPr="002F7554">
        <w:rPr>
          <w:rFonts w:ascii="Times New Roman" w:hAnsi="Times New Roman" w:cs="Times New Roman"/>
        </w:rPr>
        <w:t xml:space="preserve">    Количество  предложений  по  проекту </w:t>
      </w:r>
      <w:r w:rsidR="002F7554" w:rsidRPr="002F7554">
        <w:rPr>
          <w:rFonts w:ascii="Times New Roman" w:hAnsi="Times New Roman" w:cs="Times New Roman"/>
        </w:rPr>
        <w:t xml:space="preserve">об утверждении </w:t>
      </w:r>
      <w:r w:rsidR="007040C6" w:rsidRPr="007040C6">
        <w:rPr>
          <w:rFonts w:ascii="Times New Roman" w:hAnsi="Times New Roman"/>
        </w:rPr>
        <w:t>программы профилактики рисков причинения вреда (ущерба) охраняемым законом ценностям</w:t>
      </w:r>
      <w:r w:rsidRPr="002F7554">
        <w:rPr>
          <w:rFonts w:ascii="Times New Roman" w:hAnsi="Times New Roman" w:cs="Times New Roman"/>
        </w:rPr>
        <w:t xml:space="preserve">, поступивших от участников </w:t>
      </w:r>
      <w:r w:rsidR="0098285F" w:rsidRPr="002F7554">
        <w:rPr>
          <w:rFonts w:ascii="Times New Roman" w:hAnsi="Times New Roman" w:cs="Times New Roman"/>
          <w:b/>
        </w:rPr>
        <w:t>общественного</w:t>
      </w:r>
      <w:r w:rsidR="007040C6">
        <w:rPr>
          <w:rFonts w:ascii="Times New Roman" w:hAnsi="Times New Roman" w:cs="Times New Roman"/>
        </w:rPr>
        <w:t xml:space="preserve"> обсуждения</w:t>
      </w:r>
      <w:r w:rsidRPr="002F7554">
        <w:rPr>
          <w:rFonts w:ascii="Times New Roman" w:hAnsi="Times New Roman" w:cs="Times New Roman"/>
        </w:rPr>
        <w:t>,  которые  учтены  разработчиком частично: ___</w:t>
      </w:r>
      <w:r w:rsidR="00A51824" w:rsidRPr="002F7554">
        <w:rPr>
          <w:rFonts w:ascii="Times New Roman" w:hAnsi="Times New Roman" w:cs="Times New Roman"/>
        </w:rPr>
        <w:t>0</w:t>
      </w:r>
      <w:r w:rsidRPr="002F7554">
        <w:rPr>
          <w:rFonts w:ascii="Times New Roman" w:hAnsi="Times New Roman" w:cs="Times New Roman"/>
        </w:rPr>
        <w:t>____.</w:t>
      </w:r>
    </w:p>
    <w:p w:rsidR="00455874" w:rsidRPr="002F7554" w:rsidRDefault="00455874" w:rsidP="00455874">
      <w:pPr>
        <w:pStyle w:val="ConsPlusNonformat"/>
        <w:jc w:val="both"/>
        <w:rPr>
          <w:rFonts w:ascii="Times New Roman" w:hAnsi="Times New Roman" w:cs="Times New Roman"/>
        </w:rPr>
      </w:pPr>
      <w:r w:rsidRPr="002F7554">
        <w:rPr>
          <w:rFonts w:ascii="Times New Roman" w:hAnsi="Times New Roman" w:cs="Times New Roman"/>
        </w:rPr>
        <w:t xml:space="preserve">    Количество  предложений  по  проекту </w:t>
      </w:r>
      <w:r w:rsidR="002F7554" w:rsidRPr="002F7554">
        <w:rPr>
          <w:rFonts w:ascii="Times New Roman" w:hAnsi="Times New Roman" w:cs="Times New Roman"/>
        </w:rPr>
        <w:t xml:space="preserve">об утверждении </w:t>
      </w:r>
      <w:r w:rsidR="007040C6" w:rsidRPr="007040C6">
        <w:rPr>
          <w:rFonts w:ascii="Times New Roman" w:hAnsi="Times New Roman"/>
        </w:rPr>
        <w:t>программы профилактики рисков причинения вреда (ущерба) охраняемым законом ценностям</w:t>
      </w:r>
      <w:r w:rsidRPr="002F7554">
        <w:rPr>
          <w:rFonts w:ascii="Times New Roman" w:hAnsi="Times New Roman" w:cs="Times New Roman"/>
        </w:rPr>
        <w:t xml:space="preserve">, поступивших от участников </w:t>
      </w:r>
      <w:r w:rsidR="0098285F" w:rsidRPr="002F7554">
        <w:rPr>
          <w:rFonts w:ascii="Times New Roman" w:hAnsi="Times New Roman" w:cs="Times New Roman"/>
          <w:b/>
        </w:rPr>
        <w:t>общественного</w:t>
      </w:r>
      <w:r w:rsidR="007040C6">
        <w:rPr>
          <w:rFonts w:ascii="Times New Roman" w:hAnsi="Times New Roman" w:cs="Times New Roman"/>
        </w:rPr>
        <w:t xml:space="preserve"> обсуждения</w:t>
      </w:r>
      <w:r w:rsidRPr="002F7554">
        <w:rPr>
          <w:rFonts w:ascii="Times New Roman" w:hAnsi="Times New Roman" w:cs="Times New Roman"/>
        </w:rPr>
        <w:t>,  которые не учтены разработчиком:_____</w:t>
      </w:r>
      <w:r w:rsidR="00A51824" w:rsidRPr="002F7554">
        <w:rPr>
          <w:rFonts w:ascii="Times New Roman" w:hAnsi="Times New Roman" w:cs="Times New Roman"/>
        </w:rPr>
        <w:t>0</w:t>
      </w:r>
      <w:r w:rsidRPr="002F7554">
        <w:rPr>
          <w:rFonts w:ascii="Times New Roman" w:hAnsi="Times New Roman" w:cs="Times New Roman"/>
        </w:rPr>
        <w:t>____.</w:t>
      </w:r>
    </w:p>
    <w:p w:rsidR="00455874" w:rsidRPr="002F7554" w:rsidRDefault="00455874" w:rsidP="00455874">
      <w:pPr>
        <w:pStyle w:val="ConsPlusNonformat"/>
        <w:jc w:val="both"/>
        <w:rPr>
          <w:rFonts w:ascii="Times New Roman" w:hAnsi="Times New Roman" w:cs="Times New Roman"/>
        </w:rPr>
      </w:pPr>
      <w:r w:rsidRPr="002F7554">
        <w:rPr>
          <w:rFonts w:ascii="Times New Roman" w:hAnsi="Times New Roman" w:cs="Times New Roman"/>
        </w:rPr>
        <w:t xml:space="preserve">    Дата  составления  сводки предложений по про</w:t>
      </w:r>
      <w:r w:rsidR="007040C6">
        <w:rPr>
          <w:rFonts w:ascii="Times New Roman" w:hAnsi="Times New Roman" w:cs="Times New Roman"/>
        </w:rPr>
        <w:t xml:space="preserve">екту </w:t>
      </w:r>
      <w:r w:rsidR="007040C6" w:rsidRPr="007040C6">
        <w:rPr>
          <w:rFonts w:ascii="Times New Roman" w:hAnsi="Times New Roman"/>
        </w:rPr>
        <w:t>программы профилактики рисков причинения вреда (ущерба) охраняемым законом ценностям</w:t>
      </w:r>
      <w:r w:rsidR="007040C6">
        <w:rPr>
          <w:rFonts w:ascii="Times New Roman" w:hAnsi="Times New Roman" w:cs="Times New Roman"/>
        </w:rPr>
        <w:t>: "02" ноября</w:t>
      </w:r>
      <w:r w:rsidR="002F7554" w:rsidRPr="002F7554">
        <w:rPr>
          <w:rFonts w:ascii="Times New Roman" w:hAnsi="Times New Roman" w:cs="Times New Roman"/>
        </w:rPr>
        <w:t xml:space="preserve"> 2022</w:t>
      </w:r>
      <w:r w:rsidR="00A51824" w:rsidRPr="002F7554">
        <w:rPr>
          <w:rFonts w:ascii="Times New Roman" w:hAnsi="Times New Roman" w:cs="Times New Roman"/>
        </w:rPr>
        <w:t xml:space="preserve"> </w:t>
      </w:r>
      <w:r w:rsidRPr="002F7554">
        <w:rPr>
          <w:rFonts w:ascii="Times New Roman" w:hAnsi="Times New Roman" w:cs="Times New Roman"/>
        </w:rPr>
        <w:t>г.</w:t>
      </w:r>
    </w:p>
    <w:p w:rsidR="00455874" w:rsidRPr="002F7554" w:rsidRDefault="00455874" w:rsidP="004558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2F7554" w:rsidTr="00A51824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14595D" w:rsidRPr="002F7554" w:rsidRDefault="002F7554" w:rsidP="00145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Первый з</w:t>
            </w:r>
            <w:r w:rsidR="00F5052D" w:rsidRPr="002F7554">
              <w:rPr>
                <w:rFonts w:ascii="Times New Roman" w:hAnsi="Times New Roman" w:cs="Times New Roman"/>
                <w:sz w:val="20"/>
              </w:rPr>
              <w:t>аместитель главы Котельниковского района</w:t>
            </w:r>
          </w:p>
          <w:p w:rsidR="0014595D" w:rsidRPr="002F7554" w:rsidRDefault="0014595D" w:rsidP="00145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14595D" w:rsidRPr="002F7554" w:rsidRDefault="0014595D" w:rsidP="00F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5874" w:rsidRPr="002F7554" w:rsidRDefault="002F7554" w:rsidP="0014595D">
            <w:pPr>
              <w:jc w:val="center"/>
              <w:rPr>
                <w:sz w:val="20"/>
                <w:szCs w:val="20"/>
                <w:lang w:eastAsia="ru-RU"/>
              </w:rPr>
            </w:pPr>
            <w:r w:rsidRPr="002F7554">
              <w:rPr>
                <w:rFonts w:ascii="Times New Roman" w:hAnsi="Times New Roman" w:cs="Times New Roman"/>
                <w:sz w:val="20"/>
                <w:szCs w:val="20"/>
              </w:rPr>
              <w:t>Слета А.К.</w:t>
            </w:r>
          </w:p>
        </w:tc>
      </w:tr>
      <w:tr w:rsidR="00455874" w:rsidRPr="002F7554" w:rsidTr="00A5182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455874" w:rsidRPr="002F7554" w:rsidRDefault="00455874" w:rsidP="00A51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554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455874" w:rsidRPr="002F7554" w:rsidRDefault="00455874" w:rsidP="001A5BB3">
      <w:pPr>
        <w:pStyle w:val="ConsPlusNormal"/>
        <w:rPr>
          <w:sz w:val="20"/>
        </w:rPr>
      </w:pPr>
    </w:p>
    <w:p w:rsidR="00455874" w:rsidRPr="002F7554" w:rsidRDefault="00455874" w:rsidP="001A5BB3">
      <w:pPr>
        <w:pStyle w:val="ConsPlusNormal"/>
        <w:rPr>
          <w:sz w:val="20"/>
        </w:rPr>
      </w:pPr>
    </w:p>
    <w:sectPr w:rsidR="00455874" w:rsidRPr="002F7554" w:rsidSect="0014595D">
      <w:pgSz w:w="11906" w:h="16838"/>
      <w:pgMar w:top="568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0D1B25"/>
    <w:rsid w:val="0014595D"/>
    <w:rsid w:val="001A5BB3"/>
    <w:rsid w:val="002929D6"/>
    <w:rsid w:val="002E6A1C"/>
    <w:rsid w:val="002F7554"/>
    <w:rsid w:val="00455874"/>
    <w:rsid w:val="004E5902"/>
    <w:rsid w:val="005A627F"/>
    <w:rsid w:val="005D1948"/>
    <w:rsid w:val="006069FA"/>
    <w:rsid w:val="007040C6"/>
    <w:rsid w:val="00705EB7"/>
    <w:rsid w:val="00717051"/>
    <w:rsid w:val="00764F25"/>
    <w:rsid w:val="007B2FB9"/>
    <w:rsid w:val="0098285F"/>
    <w:rsid w:val="00997520"/>
    <w:rsid w:val="00A51824"/>
    <w:rsid w:val="00D3688D"/>
    <w:rsid w:val="00E93430"/>
    <w:rsid w:val="00F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Елена</cp:lastModifiedBy>
  <cp:revision>12</cp:revision>
  <cp:lastPrinted>2022-11-02T12:38:00Z</cp:lastPrinted>
  <dcterms:created xsi:type="dcterms:W3CDTF">2021-08-12T10:05:00Z</dcterms:created>
  <dcterms:modified xsi:type="dcterms:W3CDTF">2022-11-02T12:44:00Z</dcterms:modified>
</cp:coreProperties>
</file>