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59" w:rsidRPr="00162FF2" w:rsidRDefault="00D86059" w:rsidP="00D86059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62F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ОПОВЕЩЕНИЕ</w:t>
      </w:r>
    </w:p>
    <w:p w:rsidR="00D86059" w:rsidRPr="00162FF2" w:rsidRDefault="00D86059" w:rsidP="00D86059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62F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начале публичных слушаний</w:t>
      </w:r>
    </w:p>
    <w:p w:rsidR="00CA39BA" w:rsidRPr="00380AE5" w:rsidRDefault="00CA39BA" w:rsidP="00D61FEA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86059" w:rsidRPr="00AD4324" w:rsidRDefault="00D61FEA" w:rsidP="00AD432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D11D74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="00D86059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Проект, подлежащий рассмотрению на публичных слушаниях и перечень информационны</w:t>
      </w:r>
      <w:r w:rsidR="00ED144C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 материалов к такому проекту: п</w:t>
      </w:r>
      <w:r w:rsidR="00D86059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роект </w:t>
      </w:r>
      <w:r w:rsidR="001C08D4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решения </w:t>
      </w:r>
      <w:r w:rsidR="00890692" w:rsidRPr="00AD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Котельниковского районного </w:t>
      </w:r>
      <w:r w:rsidR="001C08D4" w:rsidRPr="00AD4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="001C08D4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народных депутатов Волгоградской области «О внесении изменений в решение Совета народных депутатов </w:t>
      </w:r>
      <w:proofErr w:type="spellStart"/>
      <w:r w:rsidR="001C08D4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Пимено-Чернянского</w:t>
      </w:r>
      <w:proofErr w:type="spellEnd"/>
      <w:r w:rsidR="001C08D4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 Котельниковского муниципального района Волгоградской области от 21.12.2020 г. № 24/41 «Об утверждении Правил землепользования и застройки </w:t>
      </w:r>
      <w:proofErr w:type="spellStart"/>
      <w:r w:rsidR="001C08D4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Пимено-Чернянского</w:t>
      </w:r>
      <w:proofErr w:type="spellEnd"/>
      <w:r w:rsidR="001C08D4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 Котельниковского муниципального района Волгоградской области»</w:t>
      </w:r>
      <w:r w:rsidR="00742672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F603B" w:rsidRPr="00AD4324" w:rsidRDefault="001406BC" w:rsidP="00AD4324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информационных материалов к такому проекту:</w:t>
      </w:r>
    </w:p>
    <w:p w:rsidR="00162791" w:rsidRPr="00A04BB6" w:rsidRDefault="008075A8" w:rsidP="00A04BB6">
      <w:pPr>
        <w:spacing w:after="0" w:line="240" w:lineRule="auto"/>
        <w:jc w:val="both"/>
        <w:rPr>
          <w:rStyle w:val="blk"/>
          <w:rFonts w:ascii="Times New Roman" w:hAnsi="Times New Roman" w:cs="Times New Roman"/>
          <w:color w:val="FF0000"/>
          <w:sz w:val="24"/>
          <w:szCs w:val="24"/>
        </w:rPr>
      </w:pPr>
      <w:r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 решения</w:t>
      </w:r>
      <w:r w:rsidRPr="00AD4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Котельниковского районного Совета народных депутатов</w:t>
      </w:r>
      <w:r w:rsidR="00453E30" w:rsidRPr="00AD4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Волгоградской области</w:t>
      </w:r>
      <w:r w:rsidRPr="00AD4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2479D9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внесении изменений в решение Совета народных депутатов </w:t>
      </w:r>
      <w:proofErr w:type="spellStart"/>
      <w:r w:rsidR="002479D9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Пимено-Чернянского</w:t>
      </w:r>
      <w:proofErr w:type="spellEnd"/>
      <w:r w:rsidR="002479D9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 Котельниковского муниципального района Волгоградской области от 21.12.2020 г. № 24/41 «Об утверждении Правил землепользования и застройки </w:t>
      </w:r>
      <w:proofErr w:type="spellStart"/>
      <w:r w:rsidR="002479D9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Пимено-Чернянского</w:t>
      </w:r>
      <w:proofErr w:type="spellEnd"/>
      <w:r w:rsidR="002479D9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 К</w:t>
      </w:r>
      <w:bookmarkStart w:id="0" w:name="_GoBack"/>
      <w:bookmarkEnd w:id="0"/>
      <w:r w:rsidR="002479D9" w:rsidRPr="00AD4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отельниковского муниципального района Волгоградской области»</w:t>
      </w:r>
      <w:r w:rsidR="00A04B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276A" w:rsidRPr="00AD4324">
        <w:rPr>
          <w:rStyle w:val="blk"/>
          <w:rFonts w:ascii="Times New Roman" w:eastAsia="Calibri" w:hAnsi="Times New Roman" w:cs="Times New Roman"/>
          <w:sz w:val="24"/>
          <w:szCs w:val="24"/>
        </w:rPr>
        <w:tab/>
      </w:r>
    </w:p>
    <w:p w:rsidR="000612F2" w:rsidRPr="002659BC" w:rsidRDefault="00A21788" w:rsidP="00A04BB6">
      <w:pPr>
        <w:spacing w:after="0" w:line="240" w:lineRule="exac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32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11D74" w:rsidRPr="002659B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D86059" w:rsidRPr="002659B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Порядок проведения публичных слушаний по проекту, подлежащему рассмотрению на публичных слушаниях:</w:t>
      </w:r>
      <w:r w:rsidRPr="002659B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к участию в </w:t>
      </w:r>
      <w:r w:rsidRPr="002659B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публичных слушаниях </w:t>
      </w:r>
      <w:r w:rsidRPr="002659B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приглашаются </w:t>
      </w:r>
      <w:r w:rsidR="00172938" w:rsidRPr="002659BC">
        <w:rPr>
          <w:rFonts w:ascii="Times New Roman" w:hAnsi="Times New Roman" w:cs="Times New Roman"/>
          <w:sz w:val="24"/>
          <w:szCs w:val="24"/>
        </w:rPr>
        <w:t>граждане, постоянно проживающие на территории, в отношении которой подготовлены данны</w:t>
      </w:r>
      <w:r w:rsidR="008075A8" w:rsidRPr="002659BC">
        <w:rPr>
          <w:rFonts w:ascii="Times New Roman" w:hAnsi="Times New Roman" w:cs="Times New Roman"/>
          <w:sz w:val="24"/>
          <w:szCs w:val="24"/>
        </w:rPr>
        <w:t>й проект</w:t>
      </w:r>
      <w:r w:rsidR="00172938" w:rsidRPr="002659BC">
        <w:rPr>
          <w:rFonts w:ascii="Times New Roman" w:hAnsi="Times New Roman" w:cs="Times New Roman"/>
          <w:sz w:val="24"/>
          <w:szCs w:val="24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p w:rsidR="000612F2" w:rsidRPr="002659BC" w:rsidRDefault="00453E30" w:rsidP="00AD4324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9B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21788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11D74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F3F9A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проведения публичных слушаний по проекту, подлежащему рассмотрению на публичных слушаниях:</w:t>
      </w:r>
      <w:r w:rsidR="007565B5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F0955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A04BB6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111824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04BB6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="008075A8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B28B7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A04BB6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11FB2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</w:t>
      </w:r>
      <w:r w:rsidR="00A04BB6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111824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04BB6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8075A8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B28B7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A04BB6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E40F3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3C451F" w:rsidRPr="00265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380AE5" w:rsidRPr="002659BC" w:rsidRDefault="00453E30" w:rsidP="00AD432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59B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21788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11D74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974E9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 и дата открытия экспозиции или экспозиций проекта, подлежащего рассмотрению на публичных слушаниях: </w:t>
      </w:r>
      <w:r w:rsidR="00380AE5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здании администрации Котельниковского муниципального района Волгоградской области, расположенном по адресу: </w:t>
      </w:r>
      <w:proofErr w:type="gramStart"/>
      <w:r w:rsidR="00380AE5" w:rsidRPr="002659B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380AE5" w:rsidRPr="0026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Котельниково, </w:t>
      </w:r>
      <w:r w:rsidR="00380AE5" w:rsidRPr="002659BC">
        <w:rPr>
          <w:rFonts w:ascii="Times New Roman" w:hAnsi="Times New Roman" w:cs="Times New Roman"/>
          <w:sz w:val="24"/>
          <w:szCs w:val="24"/>
        </w:rPr>
        <w:t>им. В.И. Ленина ул., дом № 9</w:t>
      </w:r>
      <w:r w:rsidR="00380AE5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 3 этаж, 14 кабинет, </w:t>
      </w:r>
      <w:r w:rsidR="00A04BB6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="00380AE5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04BB6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="00380AE5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04BB6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380AE5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0612F2" w:rsidRPr="002659BC" w:rsidRDefault="00E974E9" w:rsidP="00AD4324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9B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21788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80738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Сроки проведения экспозиции или экспозиций проекта, подлежащего рассмотр</w:t>
      </w:r>
      <w:r w:rsidR="00B116E5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ению на публичных слушаниях: </w:t>
      </w:r>
      <w:r w:rsidR="00DF0955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A04BB6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="00DF0955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04BB6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="00DF0955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04BB6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A11FB2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BE3AA4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730405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DF0955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04BB6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DF0955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A04BB6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9470A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380738" w:rsidRPr="002659BC" w:rsidRDefault="00453E30" w:rsidP="00AD4324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9B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21788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80738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Дни и часы, в которые возможно посещение:</w:t>
      </w:r>
      <w:r w:rsidR="00FE40F3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рабочие дни</w:t>
      </w:r>
      <w:r w:rsidR="00380738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D6128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A04BB6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24.05.2025</w:t>
      </w:r>
      <w:r w:rsidR="00A04BB6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</w:t>
      </w:r>
      <w:r w:rsidR="00730405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A04BB6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.06.2025 </w:t>
      </w:r>
      <w:r w:rsidR="00A11FB2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="008D6128" w:rsidRPr="0026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1483A" w:rsidRPr="002659BC">
        <w:rPr>
          <w:rFonts w:ascii="Times New Roman" w:eastAsia="Times New Roman" w:hAnsi="Times New Roman" w:cs="Times New Roman"/>
          <w:sz w:val="24"/>
          <w:szCs w:val="24"/>
          <w:lang w:eastAsia="ru-RU"/>
        </w:rPr>
        <w:t>09 ч. 00 мин. до 12</w:t>
      </w:r>
      <w:r w:rsidR="00380738" w:rsidRPr="0026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00 мин. </w:t>
      </w:r>
    </w:p>
    <w:p w:rsidR="00FD452A" w:rsidRPr="002659BC" w:rsidRDefault="007E21A1" w:rsidP="00AD4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A21788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380738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380738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Порядок внесения участниками публичных слушаний предложений и замечаний, касающихся проекта: </w:t>
      </w:r>
      <w:r w:rsidR="00FE40F3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учета предложений и замечаний участники публичных слушаний в целях идентификации </w:t>
      </w:r>
    </w:p>
    <w:p w:rsidR="00380738" w:rsidRPr="002659BC" w:rsidRDefault="00FE40F3" w:rsidP="00AD4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представляют сведения о себе (фамилию, имя, отчество, дату рождения, адрес места жительства (регистрация) – для физических лиц; наименование, ОГРН, место нахождения и адрес – для юридических лиц) с приложением документов, подтверждающих такие сведения, не зарегистрированному на территории Котельниковского муниципального района Волгоградской области лицу – документы, устанавливающие их  права, представителю – доверенность (оригинал и копию)</w:t>
      </w:r>
      <w:r w:rsidR="00FD452A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FD452A" w:rsidRPr="002659BC" w:rsidRDefault="00FD452A" w:rsidP="00AD4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B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659BC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2659BC">
        <w:rPr>
          <w:rFonts w:ascii="Times New Roman" w:hAnsi="Times New Roman" w:cs="Times New Roman"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DF0955" w:rsidRPr="002659BC" w:rsidRDefault="00A21788" w:rsidP="00AD432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9</w:t>
      </w:r>
      <w:r w:rsidR="00380738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Сроки внесения участниками публичных слушаний предложений и замечаний, касающихся проекта, подлежащего рассмотрению на публичных слушаниях: </w:t>
      </w:r>
      <w:r w:rsidR="00DF0955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A04BB6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24.05.2025 г. по </w:t>
      </w:r>
      <w:r w:rsidR="002659BC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3040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04BB6"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>.06.2025 г</w:t>
      </w:r>
      <w:r w:rsidR="00A04BB6" w:rsidRPr="00265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0612F2" w:rsidRPr="002659BC" w:rsidRDefault="000612F2" w:rsidP="00AD432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10. Форма внесения участниками публичных слушаний предложений и замечаний, касающихся проекта, подлежащего рассмотрению на публичных слушаниях: </w:t>
      </w:r>
    </w:p>
    <w:p w:rsidR="000612F2" w:rsidRPr="002659BC" w:rsidRDefault="000612F2" w:rsidP="00AD432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659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в письменной или устной форме в ходе проведения собрания или собраний участников публичных слушаний;</w:t>
      </w:r>
    </w:p>
    <w:p w:rsidR="000612F2" w:rsidRPr="002659BC" w:rsidRDefault="000612F2" w:rsidP="00AD432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59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в письменной форме в адрес организатора публичных слушаний:</w:t>
      </w:r>
      <w:r w:rsidRPr="00265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59BC">
        <w:rPr>
          <w:rFonts w:ascii="Times New Roman" w:hAnsi="Times New Roman" w:cs="Times New Roman"/>
          <w:sz w:val="24"/>
          <w:szCs w:val="24"/>
        </w:rPr>
        <w:t xml:space="preserve">404354, </w:t>
      </w:r>
      <w:r w:rsidRPr="0026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Волгоградская область, </w:t>
      </w:r>
      <w:proofErr w:type="gramStart"/>
      <w:r w:rsidRPr="002659B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65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Котельниково, </w:t>
      </w:r>
      <w:r w:rsidRPr="002659BC">
        <w:rPr>
          <w:rFonts w:ascii="Times New Roman" w:hAnsi="Times New Roman" w:cs="Times New Roman"/>
          <w:sz w:val="24"/>
          <w:szCs w:val="24"/>
        </w:rPr>
        <w:t>им. В.И. Ленина ул., дом № 9</w:t>
      </w:r>
      <w:r w:rsidRPr="002659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адрес электронной почты:  </w:t>
      </w:r>
      <w:proofErr w:type="spellStart"/>
      <w:r w:rsidRPr="002659BC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Pr="002659BC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2659BC">
        <w:rPr>
          <w:rFonts w:ascii="Times New Roman" w:hAnsi="Times New Roman" w:cs="Times New Roman"/>
          <w:sz w:val="24"/>
          <w:szCs w:val="24"/>
          <w:lang w:val="en-US"/>
        </w:rPr>
        <w:t>kotel</w:t>
      </w:r>
      <w:proofErr w:type="spellEnd"/>
      <w:r w:rsidRPr="002659B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2659BC">
        <w:rPr>
          <w:rFonts w:ascii="Times New Roman" w:hAnsi="Times New Roman" w:cs="Times New Roman"/>
          <w:sz w:val="24"/>
          <w:szCs w:val="24"/>
          <w:lang w:val="en-US"/>
        </w:rPr>
        <w:t>volganet</w:t>
      </w:r>
      <w:proofErr w:type="spellEnd"/>
      <w:r w:rsidRPr="002659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659B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659B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612F2" w:rsidRPr="002659BC" w:rsidRDefault="000612F2" w:rsidP="00AD432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9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- посредством записи в книге (журнале) учета посетителей экспозиции проекта, подлежащего рассмотрению.</w:t>
      </w:r>
    </w:p>
    <w:p w:rsidR="000612F2" w:rsidRPr="002659BC" w:rsidRDefault="000612F2" w:rsidP="00AD4324">
      <w:pPr>
        <w:pStyle w:val="a4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Pr="002659BC">
        <w:rPr>
          <w:rFonts w:ascii="Times New Roman" w:hAnsi="Times New Roman" w:cs="Times New Roman"/>
          <w:sz w:val="24"/>
          <w:szCs w:val="24"/>
          <w:lang w:eastAsia="ru-RU"/>
        </w:rPr>
        <w:t xml:space="preserve">Официальный сайт, на котором будут размещены проект, подлежащий рассмотрению на общественных обсуждениях, и информационные материалы к нему: </w:t>
      </w:r>
      <w:hyperlink r:id="rId6" w:history="1">
        <w:r w:rsidRPr="002659BC">
          <w:rPr>
            <w:rStyle w:val="a5"/>
            <w:rFonts w:ascii="Times New Roman" w:hAnsi="Times New Roman" w:cs="Times New Roman"/>
            <w:bCs/>
            <w:sz w:val="24"/>
            <w:szCs w:val="24"/>
            <w:lang w:eastAsia="ru-RU"/>
          </w:rPr>
          <w:t>www.</w:t>
        </w:r>
        <w:r w:rsidRPr="002659BC">
          <w:rPr>
            <w:rStyle w:val="a5"/>
            <w:rFonts w:ascii="Times New Roman" w:hAnsi="Times New Roman" w:cs="Times New Roman"/>
            <w:bCs/>
            <w:sz w:val="24"/>
            <w:szCs w:val="24"/>
            <w:lang w:val="en-US" w:eastAsia="ru-RU"/>
          </w:rPr>
          <w:t>kotelnikovo</w:t>
        </w:r>
        <w:r w:rsidRPr="002659BC">
          <w:rPr>
            <w:rStyle w:val="a5"/>
            <w:rFonts w:ascii="Times New Roman" w:hAnsi="Times New Roman" w:cs="Times New Roman"/>
            <w:bCs/>
            <w:sz w:val="24"/>
            <w:szCs w:val="24"/>
            <w:lang w:eastAsia="ru-RU"/>
          </w:rPr>
          <w:t>-</w:t>
        </w:r>
        <w:r w:rsidRPr="002659BC">
          <w:rPr>
            <w:rStyle w:val="a5"/>
            <w:rFonts w:ascii="Times New Roman" w:hAnsi="Times New Roman" w:cs="Times New Roman"/>
            <w:bCs/>
            <w:sz w:val="24"/>
            <w:szCs w:val="24"/>
            <w:lang w:val="en-US" w:eastAsia="ru-RU"/>
          </w:rPr>
          <w:t>region</w:t>
        </w:r>
        <w:r w:rsidRPr="002659BC">
          <w:rPr>
            <w:rStyle w:val="a5"/>
            <w:rFonts w:ascii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 w:rsidRPr="002659BC">
          <w:rPr>
            <w:rStyle w:val="a5"/>
            <w:rFonts w:ascii="Times New Roman" w:hAnsi="Times New Roman" w:cs="Times New Roman"/>
            <w:bCs/>
            <w:sz w:val="24"/>
            <w:szCs w:val="24"/>
            <w:lang w:eastAsia="ru-RU"/>
          </w:rPr>
          <w:t>ru</w:t>
        </w:r>
        <w:proofErr w:type="spellEnd"/>
      </w:hyperlink>
      <w:r w:rsidRPr="00265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659BC">
        <w:rPr>
          <w:rFonts w:ascii="Times New Roman" w:hAnsi="Times New Roman" w:cs="Times New Roman"/>
          <w:color w:val="000000"/>
          <w:sz w:val="24"/>
          <w:szCs w:val="24"/>
        </w:rPr>
        <w:t xml:space="preserve">в разделе: «Администрация» → «Отделы администрации района» → «Отдел капитального строительства, архитектуры и ЖКХ» → «Градостроительство и архитектура» → «Общественные обсуждения и Публичные слушания» </w:t>
      </w:r>
    </w:p>
    <w:p w:rsidR="00DF0955" w:rsidRPr="002659BC" w:rsidRDefault="00D11D74" w:rsidP="00AD4324">
      <w:pPr>
        <w:pStyle w:val="a4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21788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E34F4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Дата, время и место проведения собрания или собраний участников публичных слушаний:</w:t>
      </w:r>
    </w:p>
    <w:p w:rsidR="00380738" w:rsidRPr="00AD4324" w:rsidRDefault="007565B5" w:rsidP="00AD432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659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04BB6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30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C7292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4BB6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июня</w:t>
      </w:r>
      <w:r w:rsidR="00162FF2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A04BB6"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6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="00DB5B32" w:rsidRPr="00AD43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21603D" w:rsidRPr="00AD4324" w:rsidRDefault="0021603D" w:rsidP="00AD432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324">
        <w:rPr>
          <w:rFonts w:ascii="Times New Roman" w:eastAsia="Calibri" w:hAnsi="Times New Roman" w:cs="Times New Roman"/>
          <w:sz w:val="24"/>
          <w:szCs w:val="24"/>
        </w:rPr>
        <w:t xml:space="preserve">10 ч. </w:t>
      </w:r>
      <w:r w:rsidR="00880154">
        <w:rPr>
          <w:rFonts w:ascii="Times New Roman" w:eastAsia="Calibri" w:hAnsi="Times New Roman" w:cs="Times New Roman"/>
          <w:sz w:val="24"/>
          <w:szCs w:val="24"/>
        </w:rPr>
        <w:t>30</w:t>
      </w:r>
      <w:r w:rsidRPr="00AD4324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AD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21682" w:rsidRPr="00AD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сельского дома культуры, расположенное  по адресу: Волгоградская область, </w:t>
      </w:r>
      <w:proofErr w:type="spellStart"/>
      <w:r w:rsidR="00321682" w:rsidRPr="00AD43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321682" w:rsidRPr="00AD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х. </w:t>
      </w:r>
      <w:proofErr w:type="spellStart"/>
      <w:r w:rsidR="00321682" w:rsidRPr="00AD4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Пимено-Черни</w:t>
      </w:r>
      <w:proofErr w:type="spellEnd"/>
      <w:proofErr w:type="gramStart"/>
      <w:r w:rsidR="00321682" w:rsidRPr="00AD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1682" w:rsidRPr="00AD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М. </w:t>
      </w:r>
      <w:proofErr w:type="spellStart"/>
      <w:r w:rsidR="00321682" w:rsidRPr="00AD43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Цепилова</w:t>
      </w:r>
      <w:proofErr w:type="spellEnd"/>
      <w:r w:rsidR="00321682" w:rsidRPr="00AD4324">
        <w:rPr>
          <w:rFonts w:ascii="Times New Roman" w:eastAsia="Times New Roman" w:hAnsi="Times New Roman" w:cs="Times New Roman"/>
          <w:sz w:val="24"/>
          <w:szCs w:val="24"/>
          <w:lang w:eastAsia="ru-RU"/>
        </w:rPr>
        <w:t>, 1</w:t>
      </w:r>
      <w:r w:rsidRPr="00AD43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2921" w:rsidRPr="00AD4324" w:rsidRDefault="00762921" w:rsidP="00AD432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62921" w:rsidRPr="00AD4324" w:rsidSect="00A03297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7C42"/>
    <w:multiLevelType w:val="hybridMultilevel"/>
    <w:tmpl w:val="153C0BFE"/>
    <w:lvl w:ilvl="0" w:tplc="7C508306">
      <w:start w:val="2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F8048D"/>
    <w:multiLevelType w:val="multilevel"/>
    <w:tmpl w:val="971A2B3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ECF4B75"/>
    <w:multiLevelType w:val="hybridMultilevel"/>
    <w:tmpl w:val="0FD4AE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92839"/>
    <w:multiLevelType w:val="hybridMultilevel"/>
    <w:tmpl w:val="F030E014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01FBD"/>
    <w:rsid w:val="000131F3"/>
    <w:rsid w:val="0001423A"/>
    <w:rsid w:val="00017119"/>
    <w:rsid w:val="000579BF"/>
    <w:rsid w:val="0006108A"/>
    <w:rsid w:val="000612F2"/>
    <w:rsid w:val="00080662"/>
    <w:rsid w:val="00080E10"/>
    <w:rsid w:val="0008213A"/>
    <w:rsid w:val="000868F9"/>
    <w:rsid w:val="00095D4A"/>
    <w:rsid w:val="000C6C9B"/>
    <w:rsid w:val="000D33EA"/>
    <w:rsid w:val="000F148C"/>
    <w:rsid w:val="001013DD"/>
    <w:rsid w:val="00111824"/>
    <w:rsid w:val="0011236F"/>
    <w:rsid w:val="00115B78"/>
    <w:rsid w:val="00117F53"/>
    <w:rsid w:val="001209AD"/>
    <w:rsid w:val="001406BC"/>
    <w:rsid w:val="001457A8"/>
    <w:rsid w:val="001601A6"/>
    <w:rsid w:val="001609A4"/>
    <w:rsid w:val="00162791"/>
    <w:rsid w:val="00162FF2"/>
    <w:rsid w:val="00170D4C"/>
    <w:rsid w:val="00172938"/>
    <w:rsid w:val="00184621"/>
    <w:rsid w:val="001A6247"/>
    <w:rsid w:val="001C08D4"/>
    <w:rsid w:val="001C08DF"/>
    <w:rsid w:val="001C2E1F"/>
    <w:rsid w:val="001E0EC8"/>
    <w:rsid w:val="001E3AD7"/>
    <w:rsid w:val="001F0FE9"/>
    <w:rsid w:val="001F49D1"/>
    <w:rsid w:val="0021603D"/>
    <w:rsid w:val="002262D8"/>
    <w:rsid w:val="00230152"/>
    <w:rsid w:val="00232BE2"/>
    <w:rsid w:val="00243E86"/>
    <w:rsid w:val="002479D9"/>
    <w:rsid w:val="00252E33"/>
    <w:rsid w:val="00256B04"/>
    <w:rsid w:val="00261559"/>
    <w:rsid w:val="002659BC"/>
    <w:rsid w:val="00291DC9"/>
    <w:rsid w:val="0029545D"/>
    <w:rsid w:val="00296047"/>
    <w:rsid w:val="002E669E"/>
    <w:rsid w:val="00305F4A"/>
    <w:rsid w:val="00310796"/>
    <w:rsid w:val="00320851"/>
    <w:rsid w:val="00321682"/>
    <w:rsid w:val="00380738"/>
    <w:rsid w:val="0038087B"/>
    <w:rsid w:val="00380AE5"/>
    <w:rsid w:val="00384FE8"/>
    <w:rsid w:val="00396774"/>
    <w:rsid w:val="003976F5"/>
    <w:rsid w:val="003B2147"/>
    <w:rsid w:val="003C451F"/>
    <w:rsid w:val="003D5CE0"/>
    <w:rsid w:val="003E1EB5"/>
    <w:rsid w:val="003E31A3"/>
    <w:rsid w:val="00421269"/>
    <w:rsid w:val="0043470E"/>
    <w:rsid w:val="00437FF3"/>
    <w:rsid w:val="00453E30"/>
    <w:rsid w:val="00466A3D"/>
    <w:rsid w:val="00484265"/>
    <w:rsid w:val="004A7B1D"/>
    <w:rsid w:val="004F1AD6"/>
    <w:rsid w:val="00501926"/>
    <w:rsid w:val="00504A12"/>
    <w:rsid w:val="00521015"/>
    <w:rsid w:val="00524F62"/>
    <w:rsid w:val="00526FED"/>
    <w:rsid w:val="005358AE"/>
    <w:rsid w:val="0053754B"/>
    <w:rsid w:val="005504A2"/>
    <w:rsid w:val="005758A0"/>
    <w:rsid w:val="00577383"/>
    <w:rsid w:val="005A2659"/>
    <w:rsid w:val="005A3346"/>
    <w:rsid w:val="005A6877"/>
    <w:rsid w:val="005B0AC1"/>
    <w:rsid w:val="005C451C"/>
    <w:rsid w:val="005D1825"/>
    <w:rsid w:val="005D5C04"/>
    <w:rsid w:val="005E22F9"/>
    <w:rsid w:val="005F056A"/>
    <w:rsid w:val="006225D8"/>
    <w:rsid w:val="006233A1"/>
    <w:rsid w:val="0063177F"/>
    <w:rsid w:val="006454F1"/>
    <w:rsid w:val="00646EBA"/>
    <w:rsid w:val="006A23F4"/>
    <w:rsid w:val="006B163C"/>
    <w:rsid w:val="006C129C"/>
    <w:rsid w:val="006E2C72"/>
    <w:rsid w:val="006E408C"/>
    <w:rsid w:val="006F2814"/>
    <w:rsid w:val="00730405"/>
    <w:rsid w:val="007317EE"/>
    <w:rsid w:val="00732EE2"/>
    <w:rsid w:val="00742672"/>
    <w:rsid w:val="007565B5"/>
    <w:rsid w:val="00762921"/>
    <w:rsid w:val="00766942"/>
    <w:rsid w:val="007836D5"/>
    <w:rsid w:val="00790105"/>
    <w:rsid w:val="007B016D"/>
    <w:rsid w:val="007B3D68"/>
    <w:rsid w:val="007B6E6C"/>
    <w:rsid w:val="007D59A3"/>
    <w:rsid w:val="007E21A1"/>
    <w:rsid w:val="007E72ED"/>
    <w:rsid w:val="007F5736"/>
    <w:rsid w:val="008075A8"/>
    <w:rsid w:val="00863EFB"/>
    <w:rsid w:val="00867EE9"/>
    <w:rsid w:val="00873890"/>
    <w:rsid w:val="00880154"/>
    <w:rsid w:val="00881229"/>
    <w:rsid w:val="00890692"/>
    <w:rsid w:val="0089505F"/>
    <w:rsid w:val="008D6128"/>
    <w:rsid w:val="008E0C1E"/>
    <w:rsid w:val="008E188C"/>
    <w:rsid w:val="008E34F4"/>
    <w:rsid w:val="008F3EB2"/>
    <w:rsid w:val="008F56C6"/>
    <w:rsid w:val="008F7576"/>
    <w:rsid w:val="0090767E"/>
    <w:rsid w:val="00920123"/>
    <w:rsid w:val="00930DFB"/>
    <w:rsid w:val="00930EE3"/>
    <w:rsid w:val="0093401C"/>
    <w:rsid w:val="009746F0"/>
    <w:rsid w:val="00987B31"/>
    <w:rsid w:val="009E4F8B"/>
    <w:rsid w:val="009F3F9A"/>
    <w:rsid w:val="009F51E7"/>
    <w:rsid w:val="009F523C"/>
    <w:rsid w:val="009F7083"/>
    <w:rsid w:val="009F7DED"/>
    <w:rsid w:val="00A03297"/>
    <w:rsid w:val="00A04BB6"/>
    <w:rsid w:val="00A11FB2"/>
    <w:rsid w:val="00A1417C"/>
    <w:rsid w:val="00A21788"/>
    <w:rsid w:val="00A54310"/>
    <w:rsid w:val="00AA3D96"/>
    <w:rsid w:val="00AB4B99"/>
    <w:rsid w:val="00AC6D8C"/>
    <w:rsid w:val="00AC7292"/>
    <w:rsid w:val="00AD4324"/>
    <w:rsid w:val="00AF71DB"/>
    <w:rsid w:val="00B015F8"/>
    <w:rsid w:val="00B01FBD"/>
    <w:rsid w:val="00B116E5"/>
    <w:rsid w:val="00B51AD3"/>
    <w:rsid w:val="00B550FF"/>
    <w:rsid w:val="00B676CD"/>
    <w:rsid w:val="00B71FF0"/>
    <w:rsid w:val="00B8691B"/>
    <w:rsid w:val="00BA041A"/>
    <w:rsid w:val="00BA7ECC"/>
    <w:rsid w:val="00BB28B7"/>
    <w:rsid w:val="00BB6985"/>
    <w:rsid w:val="00BE10BF"/>
    <w:rsid w:val="00BE3AA4"/>
    <w:rsid w:val="00C075F4"/>
    <w:rsid w:val="00C1276A"/>
    <w:rsid w:val="00C25088"/>
    <w:rsid w:val="00C269BA"/>
    <w:rsid w:val="00C34279"/>
    <w:rsid w:val="00C42C8F"/>
    <w:rsid w:val="00C776AA"/>
    <w:rsid w:val="00C833C0"/>
    <w:rsid w:val="00CA2A0D"/>
    <w:rsid w:val="00CA39BA"/>
    <w:rsid w:val="00CA766B"/>
    <w:rsid w:val="00CC42C1"/>
    <w:rsid w:val="00CD2B2F"/>
    <w:rsid w:val="00CD4C55"/>
    <w:rsid w:val="00D010BD"/>
    <w:rsid w:val="00D042A4"/>
    <w:rsid w:val="00D06813"/>
    <w:rsid w:val="00D077F6"/>
    <w:rsid w:val="00D11D74"/>
    <w:rsid w:val="00D154D5"/>
    <w:rsid w:val="00D16FB9"/>
    <w:rsid w:val="00D17ABA"/>
    <w:rsid w:val="00D3286B"/>
    <w:rsid w:val="00D338BF"/>
    <w:rsid w:val="00D61FEA"/>
    <w:rsid w:val="00D82D16"/>
    <w:rsid w:val="00D86059"/>
    <w:rsid w:val="00D96656"/>
    <w:rsid w:val="00DB5B32"/>
    <w:rsid w:val="00DF0955"/>
    <w:rsid w:val="00DF39DC"/>
    <w:rsid w:val="00DF5C65"/>
    <w:rsid w:val="00DF63C7"/>
    <w:rsid w:val="00E074E3"/>
    <w:rsid w:val="00E14C68"/>
    <w:rsid w:val="00E349B9"/>
    <w:rsid w:val="00E46F7F"/>
    <w:rsid w:val="00E61568"/>
    <w:rsid w:val="00E75C32"/>
    <w:rsid w:val="00E80927"/>
    <w:rsid w:val="00E83B07"/>
    <w:rsid w:val="00E974E9"/>
    <w:rsid w:val="00EB3C99"/>
    <w:rsid w:val="00EB59DD"/>
    <w:rsid w:val="00EC0EA0"/>
    <w:rsid w:val="00EC343A"/>
    <w:rsid w:val="00EC5461"/>
    <w:rsid w:val="00ED144C"/>
    <w:rsid w:val="00ED16B0"/>
    <w:rsid w:val="00F05421"/>
    <w:rsid w:val="00F05778"/>
    <w:rsid w:val="00F11F16"/>
    <w:rsid w:val="00F1483A"/>
    <w:rsid w:val="00F2552B"/>
    <w:rsid w:val="00F26C55"/>
    <w:rsid w:val="00F9470A"/>
    <w:rsid w:val="00FD452A"/>
    <w:rsid w:val="00FE40F3"/>
    <w:rsid w:val="00FE7291"/>
    <w:rsid w:val="00FF603B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6C55"/>
  </w:style>
  <w:style w:type="paragraph" w:styleId="1">
    <w:name w:val="heading 1"/>
    <w:basedOn w:val="a0"/>
    <w:next w:val="a0"/>
    <w:link w:val="10"/>
    <w:uiPriority w:val="9"/>
    <w:qFormat/>
    <w:rsid w:val="000868F9"/>
    <w:pPr>
      <w:keepNext/>
      <w:keepLines/>
      <w:spacing w:before="240" w:after="0" w:line="240" w:lineRule="auto"/>
      <w:jc w:val="both"/>
      <w:outlineLvl w:val="0"/>
    </w:pPr>
    <w:rPr>
      <w:rFonts w:ascii="Times New Roman" w:eastAsiaTheme="majorEastAsia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930EE3"/>
    <w:pPr>
      <w:ind w:left="720"/>
      <w:contextualSpacing/>
    </w:pPr>
  </w:style>
  <w:style w:type="character" w:customStyle="1" w:styleId="x-phmenubutton">
    <w:name w:val="x-ph__menu__button"/>
    <w:basedOn w:val="a1"/>
    <w:rsid w:val="00B51AD3"/>
  </w:style>
  <w:style w:type="character" w:styleId="a5">
    <w:name w:val="Hyperlink"/>
    <w:basedOn w:val="a1"/>
    <w:uiPriority w:val="99"/>
    <w:semiHidden/>
    <w:unhideWhenUsed/>
    <w:rsid w:val="005E22F9"/>
    <w:rPr>
      <w:color w:val="0000FF"/>
      <w:u w:val="single"/>
    </w:rPr>
  </w:style>
  <w:style w:type="character" w:customStyle="1" w:styleId="a6">
    <w:name w:val="Основной текст_"/>
    <w:basedOn w:val="a1"/>
    <w:link w:val="11"/>
    <w:locked/>
    <w:rsid w:val="003B21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6"/>
    <w:rsid w:val="003B214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0"/>
    <w:uiPriority w:val="99"/>
    <w:semiHidden/>
    <w:unhideWhenUsed/>
    <w:rsid w:val="00FF603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0868F9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blk">
    <w:name w:val="blk"/>
    <w:basedOn w:val="a1"/>
    <w:rsid w:val="001457A8"/>
  </w:style>
  <w:style w:type="paragraph" w:customStyle="1" w:styleId="a">
    <w:name w:val="буллиты"/>
    <w:basedOn w:val="a0"/>
    <w:rsid w:val="00017119"/>
    <w:pPr>
      <w:numPr>
        <w:numId w:val="4"/>
      </w:numPr>
      <w:tabs>
        <w:tab w:val="decimal" w:pos="34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868F9"/>
    <w:pPr>
      <w:keepNext/>
      <w:keepLines/>
      <w:spacing w:before="240" w:after="0" w:line="240" w:lineRule="auto"/>
      <w:jc w:val="both"/>
      <w:outlineLvl w:val="0"/>
    </w:pPr>
    <w:rPr>
      <w:rFonts w:ascii="Times New Roman" w:eastAsiaTheme="majorEastAsia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930EE3"/>
    <w:pPr>
      <w:ind w:left="720"/>
      <w:contextualSpacing/>
    </w:pPr>
  </w:style>
  <w:style w:type="character" w:customStyle="1" w:styleId="x-phmenubutton">
    <w:name w:val="x-ph__menu__button"/>
    <w:basedOn w:val="a1"/>
    <w:rsid w:val="00B51AD3"/>
  </w:style>
  <w:style w:type="character" w:styleId="a5">
    <w:name w:val="Hyperlink"/>
    <w:basedOn w:val="a1"/>
    <w:uiPriority w:val="99"/>
    <w:semiHidden/>
    <w:unhideWhenUsed/>
    <w:rsid w:val="005E22F9"/>
    <w:rPr>
      <w:color w:val="0000FF"/>
      <w:u w:val="single"/>
    </w:rPr>
  </w:style>
  <w:style w:type="character" w:customStyle="1" w:styleId="a6">
    <w:name w:val="Основной текст_"/>
    <w:basedOn w:val="a1"/>
    <w:link w:val="11"/>
    <w:locked/>
    <w:rsid w:val="003B21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6"/>
    <w:rsid w:val="003B214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0"/>
    <w:uiPriority w:val="99"/>
    <w:semiHidden/>
    <w:unhideWhenUsed/>
    <w:rsid w:val="00FF603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0868F9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blk">
    <w:name w:val="blk"/>
    <w:basedOn w:val="a1"/>
    <w:rsid w:val="001457A8"/>
  </w:style>
  <w:style w:type="paragraph" w:customStyle="1" w:styleId="a">
    <w:name w:val="буллиты"/>
    <w:basedOn w:val="a0"/>
    <w:rsid w:val="00017119"/>
    <w:pPr>
      <w:numPr>
        <w:numId w:val="4"/>
      </w:numPr>
      <w:tabs>
        <w:tab w:val="decimal" w:pos="34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telnikovo-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CD745-C876-4D2E-A553-0CA96F30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26</cp:revision>
  <cp:lastPrinted>2025-05-20T10:54:00Z</cp:lastPrinted>
  <dcterms:created xsi:type="dcterms:W3CDTF">2023-08-25T05:42:00Z</dcterms:created>
  <dcterms:modified xsi:type="dcterms:W3CDTF">2025-05-20T10:54:00Z</dcterms:modified>
</cp:coreProperties>
</file>