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D4" w:rsidRDefault="004A3410" w:rsidP="00ED72D4">
      <w:pPr>
        <w:jc w:val="center"/>
        <w:rPr>
          <w:b/>
          <w:szCs w:val="28"/>
        </w:rPr>
      </w:pPr>
      <w:r w:rsidRPr="00ED72D4">
        <w:rPr>
          <w:noProof/>
          <w:szCs w:val="28"/>
        </w:rPr>
        <w:drawing>
          <wp:inline distT="0" distB="0" distL="0" distR="0" wp14:anchorId="18976C50" wp14:editId="0422ECFE">
            <wp:extent cx="771525" cy="990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71525" cy="990600"/>
                    </a:xfrm>
                    <a:prstGeom prst="rect">
                      <a:avLst/>
                    </a:prstGeom>
                    <a:noFill/>
                    <a:ln w="9525">
                      <a:noFill/>
                      <a:miter lim="800000"/>
                      <a:headEnd/>
                      <a:tailEnd/>
                    </a:ln>
                  </pic:spPr>
                </pic:pic>
              </a:graphicData>
            </a:graphic>
          </wp:inline>
        </w:drawing>
      </w:r>
    </w:p>
    <w:p w:rsidR="00ED72D4" w:rsidRDefault="00DB3150" w:rsidP="00ED72D4">
      <w:pPr>
        <w:jc w:val="center"/>
        <w:rPr>
          <w:b/>
          <w:szCs w:val="28"/>
        </w:rPr>
      </w:pPr>
      <w:r w:rsidRPr="00ED72D4">
        <w:rPr>
          <w:szCs w:val="28"/>
        </w:rPr>
        <w:t>АДМИНИСТРАЦИЯ</w:t>
      </w:r>
    </w:p>
    <w:p w:rsidR="00ED72D4" w:rsidRDefault="00D648A2" w:rsidP="00ED72D4">
      <w:pPr>
        <w:jc w:val="center"/>
        <w:rPr>
          <w:b/>
          <w:szCs w:val="28"/>
        </w:rPr>
      </w:pPr>
      <w:r w:rsidRPr="00ED72D4">
        <w:rPr>
          <w:szCs w:val="28"/>
        </w:rPr>
        <w:t xml:space="preserve">КОТЕЛЬНИКОВСКОГО </w:t>
      </w:r>
      <w:r w:rsidR="00A061DF" w:rsidRPr="00ED72D4">
        <w:rPr>
          <w:szCs w:val="28"/>
        </w:rPr>
        <w:t xml:space="preserve">МУНИЦИПАЛЬНОГО </w:t>
      </w:r>
      <w:r w:rsidR="00DB3150" w:rsidRPr="00ED72D4">
        <w:rPr>
          <w:szCs w:val="28"/>
        </w:rPr>
        <w:t>РАЙОНА</w:t>
      </w:r>
    </w:p>
    <w:p w:rsidR="00ED72D4" w:rsidRDefault="00DB3150" w:rsidP="00ED72D4">
      <w:pPr>
        <w:jc w:val="center"/>
        <w:rPr>
          <w:b/>
          <w:szCs w:val="28"/>
        </w:rPr>
      </w:pPr>
      <w:r w:rsidRPr="00ED72D4">
        <w:rPr>
          <w:szCs w:val="28"/>
        </w:rPr>
        <w:t>ВОЛГОГРАДСКОЙ ОБЛАСТИ</w:t>
      </w:r>
    </w:p>
    <w:p w:rsidR="00ED72D4" w:rsidRPr="00ED72D4" w:rsidRDefault="00ED72D4" w:rsidP="00ED72D4">
      <w:pPr>
        <w:jc w:val="center"/>
        <w:rPr>
          <w:szCs w:val="28"/>
        </w:rPr>
      </w:pPr>
    </w:p>
    <w:p w:rsidR="00ED72D4" w:rsidRDefault="00DB3150" w:rsidP="00ED72D4">
      <w:pPr>
        <w:jc w:val="center"/>
        <w:rPr>
          <w:b/>
          <w:szCs w:val="28"/>
        </w:rPr>
      </w:pPr>
      <w:r w:rsidRPr="00ED72D4">
        <w:rPr>
          <w:szCs w:val="28"/>
        </w:rPr>
        <w:t>ПОСТАНОВЛЕНИЕ</w:t>
      </w:r>
    </w:p>
    <w:p w:rsidR="00ED72D4" w:rsidRDefault="00DB3150" w:rsidP="00ED72D4">
      <w:pPr>
        <w:jc w:val="center"/>
        <w:rPr>
          <w:b/>
          <w:szCs w:val="28"/>
        </w:rPr>
      </w:pPr>
      <w:r w:rsidRPr="00ED72D4">
        <w:rPr>
          <w:szCs w:val="28"/>
        </w:rPr>
        <w:t xml:space="preserve">от </w:t>
      </w:r>
      <w:r w:rsidR="002D41D0">
        <w:rPr>
          <w:szCs w:val="28"/>
        </w:rPr>
        <w:t>25.07.</w:t>
      </w:r>
      <w:r w:rsidR="004B484E" w:rsidRPr="00ED72D4">
        <w:rPr>
          <w:szCs w:val="28"/>
        </w:rPr>
        <w:t>2023</w:t>
      </w:r>
      <w:r w:rsidR="002D41D0">
        <w:rPr>
          <w:szCs w:val="28"/>
        </w:rPr>
        <w:t xml:space="preserve"> г. № 512</w:t>
      </w:r>
      <w:bookmarkStart w:id="0" w:name="_GoBack"/>
      <w:bookmarkEnd w:id="0"/>
    </w:p>
    <w:p w:rsidR="00ED72D4" w:rsidRDefault="00ED72D4" w:rsidP="00ED72D4">
      <w:pPr>
        <w:rPr>
          <w:b/>
          <w:szCs w:val="28"/>
        </w:rPr>
      </w:pPr>
    </w:p>
    <w:p w:rsidR="006560DF" w:rsidRPr="00ED72D4" w:rsidRDefault="005E0B95" w:rsidP="00ED72D4">
      <w:pPr>
        <w:jc w:val="center"/>
        <w:rPr>
          <w:b/>
          <w:szCs w:val="28"/>
        </w:rPr>
      </w:pPr>
      <w:r w:rsidRPr="00ED72D4">
        <w:rPr>
          <w:szCs w:val="28"/>
        </w:rPr>
        <w:t>О внесении изменений</w:t>
      </w:r>
      <w:r w:rsidR="00D648A2" w:rsidRPr="00ED72D4">
        <w:rPr>
          <w:szCs w:val="28"/>
        </w:rPr>
        <w:t xml:space="preserve"> </w:t>
      </w:r>
      <w:r w:rsidR="00ED72D4">
        <w:rPr>
          <w:szCs w:val="28"/>
        </w:rPr>
        <w:t xml:space="preserve">и дополнений </w:t>
      </w:r>
      <w:r w:rsidR="00DB3150" w:rsidRPr="00ED72D4">
        <w:rPr>
          <w:szCs w:val="28"/>
        </w:rPr>
        <w:t>в постановление администрации Котельниковского муниципального района Волгоградско</w:t>
      </w:r>
      <w:r w:rsidR="00A270D3" w:rsidRPr="00ED72D4">
        <w:rPr>
          <w:szCs w:val="28"/>
        </w:rPr>
        <w:t>й области от 21.10.2021</w:t>
      </w:r>
      <w:r w:rsidR="00211F61" w:rsidRPr="00ED72D4">
        <w:rPr>
          <w:szCs w:val="28"/>
        </w:rPr>
        <w:t xml:space="preserve"> </w:t>
      </w:r>
      <w:r w:rsidR="00A270D3" w:rsidRPr="00ED72D4">
        <w:rPr>
          <w:szCs w:val="28"/>
        </w:rPr>
        <w:t>г. № 775</w:t>
      </w:r>
      <w:r w:rsidR="00DB3150" w:rsidRPr="00ED72D4">
        <w:rPr>
          <w:szCs w:val="28"/>
        </w:rPr>
        <w:t xml:space="preserve"> «Об утверждении Перечней государственных </w:t>
      </w:r>
      <w:r w:rsidR="003825BB" w:rsidRPr="00ED72D4">
        <w:rPr>
          <w:szCs w:val="28"/>
        </w:rPr>
        <w:t xml:space="preserve">и муниципальных услуг (функций) </w:t>
      </w:r>
      <w:r w:rsidR="00DB3150" w:rsidRPr="00ED72D4">
        <w:rPr>
          <w:szCs w:val="28"/>
        </w:rPr>
        <w:t>для последующего их размещения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«Региональный реестр государственных и муниципальных услуг (функций) Волгоградской области» и муниципальной информационной системе «Реестр муниципальных услуг (функций) Котельниковского муниципального района Волгоградской области»</w:t>
      </w:r>
    </w:p>
    <w:p w:rsidR="006560DF" w:rsidRPr="00ED72D4" w:rsidRDefault="006560DF" w:rsidP="00ED72D4">
      <w:pPr>
        <w:rPr>
          <w:szCs w:val="28"/>
        </w:rPr>
      </w:pPr>
    </w:p>
    <w:p w:rsidR="00ED72D4" w:rsidRDefault="00DB3150" w:rsidP="00ED72D4">
      <w:pPr>
        <w:ind w:firstLine="567"/>
        <w:jc w:val="both"/>
        <w:rPr>
          <w:szCs w:val="28"/>
        </w:rPr>
      </w:pPr>
      <w:r w:rsidRPr="00ED72D4">
        <w:rPr>
          <w:szCs w:val="28"/>
        </w:rPr>
        <w:t>Администрация Котельн</w:t>
      </w:r>
      <w:r w:rsidR="001B7A67" w:rsidRPr="00ED72D4">
        <w:rPr>
          <w:szCs w:val="28"/>
        </w:rPr>
        <w:t xml:space="preserve">иковского муниципального района </w:t>
      </w:r>
      <w:r w:rsidRPr="00ED72D4">
        <w:rPr>
          <w:szCs w:val="28"/>
        </w:rPr>
        <w:t>Волгоградской области постановляет:</w:t>
      </w:r>
    </w:p>
    <w:p w:rsidR="00ED72D4" w:rsidRDefault="00D648A2" w:rsidP="00ED72D4">
      <w:pPr>
        <w:ind w:firstLine="567"/>
        <w:jc w:val="both"/>
        <w:rPr>
          <w:szCs w:val="28"/>
        </w:rPr>
      </w:pPr>
      <w:r w:rsidRPr="00ED72D4">
        <w:rPr>
          <w:szCs w:val="28"/>
        </w:rPr>
        <w:t xml:space="preserve">1. </w:t>
      </w:r>
      <w:r w:rsidR="001B7A67" w:rsidRPr="00ED72D4">
        <w:rPr>
          <w:szCs w:val="28"/>
        </w:rPr>
        <w:t>Внести в</w:t>
      </w:r>
      <w:r w:rsidR="001D1062" w:rsidRPr="00ED72D4">
        <w:rPr>
          <w:szCs w:val="28"/>
        </w:rPr>
        <w:t xml:space="preserve"> Перечень </w:t>
      </w:r>
      <w:r w:rsidR="00392CBC" w:rsidRPr="00ED72D4">
        <w:rPr>
          <w:szCs w:val="28"/>
        </w:rPr>
        <w:t>муниципальн</w:t>
      </w:r>
      <w:r w:rsidR="0078744D" w:rsidRPr="00ED72D4">
        <w:rPr>
          <w:szCs w:val="28"/>
        </w:rPr>
        <w:t>ых услуг (функций), предоставляемых (исполняемых) администрацией Котельниковского муниципального района Волгоградской области</w:t>
      </w:r>
      <w:r w:rsidR="001D1062" w:rsidRPr="00ED72D4">
        <w:rPr>
          <w:szCs w:val="28"/>
        </w:rPr>
        <w:t>, утвержденный постановлением администрации Котельниковс</w:t>
      </w:r>
      <w:r w:rsidR="00392CBC" w:rsidRPr="00ED72D4">
        <w:rPr>
          <w:szCs w:val="28"/>
        </w:rPr>
        <w:t>кого муниципального района Волгог</w:t>
      </w:r>
      <w:r w:rsidR="00FC7AA5" w:rsidRPr="00ED72D4">
        <w:rPr>
          <w:szCs w:val="28"/>
        </w:rPr>
        <w:t xml:space="preserve">радской области от </w:t>
      </w:r>
      <w:r w:rsidR="00ED0B1F" w:rsidRPr="00ED72D4">
        <w:rPr>
          <w:szCs w:val="28"/>
        </w:rPr>
        <w:t>21.10.2021 г. № 775</w:t>
      </w:r>
      <w:r w:rsidR="00E84231" w:rsidRPr="00ED72D4">
        <w:rPr>
          <w:szCs w:val="28"/>
        </w:rPr>
        <w:t>,</w:t>
      </w:r>
      <w:r w:rsidR="00A061DF" w:rsidRPr="00ED72D4">
        <w:rPr>
          <w:szCs w:val="28"/>
        </w:rPr>
        <w:t xml:space="preserve"> </w:t>
      </w:r>
      <w:r w:rsidRPr="00ED72D4">
        <w:rPr>
          <w:szCs w:val="28"/>
        </w:rPr>
        <w:t xml:space="preserve">следующие </w:t>
      </w:r>
      <w:r w:rsidR="00AC3D96" w:rsidRPr="00ED72D4">
        <w:rPr>
          <w:szCs w:val="28"/>
        </w:rPr>
        <w:t>изменения</w:t>
      </w:r>
      <w:r w:rsidR="00ED72D4">
        <w:rPr>
          <w:szCs w:val="28"/>
        </w:rPr>
        <w:t xml:space="preserve"> и дополнения</w:t>
      </w:r>
      <w:r w:rsidR="003825BB" w:rsidRPr="00ED72D4">
        <w:rPr>
          <w:szCs w:val="28"/>
        </w:rPr>
        <w:t>:</w:t>
      </w:r>
    </w:p>
    <w:p w:rsidR="00D648A2" w:rsidRDefault="001753AC" w:rsidP="00ED72D4">
      <w:pPr>
        <w:ind w:firstLine="567"/>
        <w:jc w:val="both"/>
        <w:rPr>
          <w:szCs w:val="28"/>
        </w:rPr>
      </w:pPr>
      <w:r w:rsidRPr="00ED72D4">
        <w:rPr>
          <w:szCs w:val="28"/>
        </w:rPr>
        <w:t xml:space="preserve">1) </w:t>
      </w:r>
      <w:r w:rsidR="002B56FC" w:rsidRPr="00ED72D4">
        <w:rPr>
          <w:szCs w:val="28"/>
        </w:rPr>
        <w:t>дополнить пунктами</w:t>
      </w:r>
      <w:r w:rsidR="00EF7253" w:rsidRPr="00ED72D4">
        <w:rPr>
          <w:szCs w:val="28"/>
        </w:rPr>
        <w:t xml:space="preserve"> </w:t>
      </w:r>
      <w:r w:rsidR="00ED72D4">
        <w:rPr>
          <w:szCs w:val="28"/>
        </w:rPr>
        <w:t>59 - 61</w:t>
      </w:r>
      <w:r w:rsidR="004B484E" w:rsidRPr="00ED72D4">
        <w:rPr>
          <w:szCs w:val="28"/>
        </w:rPr>
        <w:t xml:space="preserve"> следующего содержания:</w:t>
      </w:r>
    </w:p>
    <w:p w:rsidR="00ED72D4" w:rsidRPr="00ED72D4" w:rsidRDefault="00ED72D4" w:rsidP="00ED72D4">
      <w:pPr>
        <w:ind w:firstLine="567"/>
        <w:jc w:val="both"/>
        <w:rPr>
          <w:szCs w:val="28"/>
        </w:rPr>
      </w:pPr>
    </w:p>
    <w:tbl>
      <w:tblPr>
        <w:tblStyle w:val="a8"/>
        <w:tblW w:w="0" w:type="auto"/>
        <w:tblLook w:val="04A0" w:firstRow="1" w:lastRow="0" w:firstColumn="1" w:lastColumn="0" w:noHBand="0" w:noVBand="1"/>
      </w:tblPr>
      <w:tblGrid>
        <w:gridCol w:w="669"/>
        <w:gridCol w:w="6243"/>
        <w:gridCol w:w="2552"/>
      </w:tblGrid>
      <w:tr w:rsidR="002B56FC" w:rsidRPr="000D090C" w:rsidTr="00ED72D4">
        <w:tc>
          <w:tcPr>
            <w:tcW w:w="669" w:type="dxa"/>
          </w:tcPr>
          <w:p w:rsidR="002B56FC" w:rsidRPr="000D090C" w:rsidRDefault="00ED72D4" w:rsidP="00D648A2">
            <w:pPr>
              <w:jc w:val="center"/>
              <w:rPr>
                <w:sz w:val="24"/>
              </w:rPr>
            </w:pPr>
            <w:r>
              <w:rPr>
                <w:sz w:val="24"/>
              </w:rPr>
              <w:t>59</w:t>
            </w:r>
          </w:p>
        </w:tc>
        <w:tc>
          <w:tcPr>
            <w:tcW w:w="6243" w:type="dxa"/>
          </w:tcPr>
          <w:p w:rsidR="002B56FC" w:rsidRPr="000D090C" w:rsidRDefault="002B56FC" w:rsidP="00D648A2">
            <w:pPr>
              <w:rPr>
                <w:sz w:val="24"/>
              </w:rPr>
            </w:pPr>
            <w:r w:rsidRPr="000D090C">
              <w:rPr>
                <w:bCs/>
                <w:sz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tc>
        <w:tc>
          <w:tcPr>
            <w:tcW w:w="2552" w:type="dxa"/>
          </w:tcPr>
          <w:p w:rsidR="002B56FC" w:rsidRPr="000D090C" w:rsidRDefault="002B56FC" w:rsidP="001753AC">
            <w:pPr>
              <w:rPr>
                <w:sz w:val="24"/>
              </w:rPr>
            </w:pPr>
            <w:r w:rsidRPr="000D090C">
              <w:rPr>
                <w:sz w:val="24"/>
              </w:rPr>
              <w:t>отдел земельно-имущественных отношений</w:t>
            </w:r>
            <w:r w:rsidR="00D40C39" w:rsidRPr="000D090C">
              <w:rPr>
                <w:sz w:val="24"/>
              </w:rPr>
              <w:t>;</w:t>
            </w:r>
          </w:p>
          <w:p w:rsidR="00D40C39" w:rsidRDefault="00D40C39" w:rsidP="001753AC">
            <w:pPr>
              <w:rPr>
                <w:sz w:val="24"/>
              </w:rPr>
            </w:pPr>
            <w:r w:rsidRPr="000D090C">
              <w:rPr>
                <w:sz w:val="24"/>
              </w:rPr>
              <w:t>отдел капитального строительства, архитектуры и ЖКХ</w:t>
            </w:r>
          </w:p>
          <w:p w:rsidR="00ED72D4" w:rsidRPr="000D090C" w:rsidRDefault="00ED72D4" w:rsidP="001753AC">
            <w:pPr>
              <w:rPr>
                <w:sz w:val="24"/>
              </w:rPr>
            </w:pPr>
          </w:p>
        </w:tc>
      </w:tr>
      <w:tr w:rsidR="006B1F3C" w:rsidRPr="000D090C" w:rsidTr="00ED72D4">
        <w:tc>
          <w:tcPr>
            <w:tcW w:w="669" w:type="dxa"/>
          </w:tcPr>
          <w:p w:rsidR="006B1F3C" w:rsidRPr="000D090C" w:rsidRDefault="00ED72D4" w:rsidP="00D648A2">
            <w:pPr>
              <w:jc w:val="center"/>
              <w:rPr>
                <w:sz w:val="24"/>
              </w:rPr>
            </w:pPr>
            <w:r>
              <w:rPr>
                <w:sz w:val="24"/>
              </w:rPr>
              <w:t>60</w:t>
            </w:r>
          </w:p>
        </w:tc>
        <w:tc>
          <w:tcPr>
            <w:tcW w:w="6243" w:type="dxa"/>
          </w:tcPr>
          <w:p w:rsidR="006B1F3C" w:rsidRDefault="006B1F3C" w:rsidP="00D648A2">
            <w:pPr>
              <w:rPr>
                <w:bCs/>
                <w:sz w:val="24"/>
              </w:rPr>
            </w:pPr>
            <w:r w:rsidRPr="006B1F3C">
              <w:rPr>
                <w:bCs/>
                <w:sz w:val="24"/>
              </w:rPr>
              <w:t>Передача в собственность граждан занимаемых ими жилых помещений муниципального жилищного фонда в порядке приватизации жилищного фонда</w:t>
            </w:r>
          </w:p>
          <w:p w:rsidR="00ED72D4" w:rsidRPr="000D090C" w:rsidRDefault="00ED72D4" w:rsidP="00D648A2">
            <w:pPr>
              <w:rPr>
                <w:bCs/>
                <w:sz w:val="24"/>
              </w:rPr>
            </w:pPr>
          </w:p>
        </w:tc>
        <w:tc>
          <w:tcPr>
            <w:tcW w:w="2552" w:type="dxa"/>
          </w:tcPr>
          <w:p w:rsidR="006B1F3C" w:rsidRPr="000D090C" w:rsidRDefault="006B1F3C" w:rsidP="001753AC">
            <w:pPr>
              <w:rPr>
                <w:sz w:val="24"/>
              </w:rPr>
            </w:pPr>
            <w:r w:rsidRPr="006B1F3C">
              <w:rPr>
                <w:sz w:val="24"/>
              </w:rPr>
              <w:t>отдел земельно-имущественных отношений</w:t>
            </w:r>
          </w:p>
        </w:tc>
      </w:tr>
      <w:tr w:rsidR="006C7026" w:rsidRPr="000D090C" w:rsidTr="00ED72D4">
        <w:tc>
          <w:tcPr>
            <w:tcW w:w="669" w:type="dxa"/>
          </w:tcPr>
          <w:p w:rsidR="006C7026" w:rsidRDefault="006C7026" w:rsidP="006C7026">
            <w:pPr>
              <w:jc w:val="center"/>
              <w:rPr>
                <w:sz w:val="24"/>
              </w:rPr>
            </w:pPr>
            <w:r>
              <w:rPr>
                <w:sz w:val="24"/>
              </w:rPr>
              <w:t>6</w:t>
            </w:r>
            <w:r w:rsidR="00ED72D4">
              <w:rPr>
                <w:sz w:val="24"/>
              </w:rPr>
              <w:t>1</w:t>
            </w:r>
          </w:p>
        </w:tc>
        <w:tc>
          <w:tcPr>
            <w:tcW w:w="6243" w:type="dxa"/>
          </w:tcPr>
          <w:p w:rsidR="006C7026" w:rsidRPr="000D090C" w:rsidRDefault="006C7026" w:rsidP="006C7026">
            <w:pPr>
              <w:rPr>
                <w:sz w:val="24"/>
              </w:rPr>
            </w:pPr>
            <w:r w:rsidRPr="000D090C">
              <w:rPr>
                <w:sz w:val="24"/>
              </w:rPr>
              <w:t xml:space="preserve">Бесплатная передача в собственность граждан Российской Федерации занимаемых ими служебных жилых </w:t>
            </w:r>
            <w:r w:rsidRPr="000D090C">
              <w:rPr>
                <w:sz w:val="24"/>
              </w:rPr>
              <w:lastRenderedPageBreak/>
              <w:t>помещений специализированного жилищного фонда Котельниковского муниципального района Волгоградской области</w:t>
            </w:r>
          </w:p>
        </w:tc>
        <w:tc>
          <w:tcPr>
            <w:tcW w:w="2552" w:type="dxa"/>
          </w:tcPr>
          <w:p w:rsidR="006C7026" w:rsidRPr="000D090C" w:rsidRDefault="006C7026" w:rsidP="006C7026">
            <w:pPr>
              <w:rPr>
                <w:sz w:val="24"/>
              </w:rPr>
            </w:pPr>
            <w:r w:rsidRPr="000D090C">
              <w:rPr>
                <w:sz w:val="24"/>
              </w:rPr>
              <w:lastRenderedPageBreak/>
              <w:t xml:space="preserve">отдел земельно-имущественных </w:t>
            </w:r>
            <w:r w:rsidRPr="000D090C">
              <w:rPr>
                <w:sz w:val="24"/>
              </w:rPr>
              <w:lastRenderedPageBreak/>
              <w:t>отношений</w:t>
            </w:r>
          </w:p>
        </w:tc>
      </w:tr>
    </w:tbl>
    <w:p w:rsidR="00ED72D4" w:rsidRDefault="00ED72D4" w:rsidP="002B56FC">
      <w:pPr>
        <w:jc w:val="both"/>
        <w:rPr>
          <w:sz w:val="24"/>
        </w:rPr>
      </w:pPr>
    </w:p>
    <w:p w:rsidR="008901E4" w:rsidRPr="00ED72D4" w:rsidRDefault="00ED72D4" w:rsidP="00ED72D4">
      <w:pPr>
        <w:ind w:firstLine="567"/>
        <w:jc w:val="both"/>
        <w:rPr>
          <w:szCs w:val="28"/>
        </w:rPr>
      </w:pPr>
      <w:r>
        <w:rPr>
          <w:szCs w:val="28"/>
        </w:rPr>
        <w:t xml:space="preserve">2) пункты </w:t>
      </w:r>
      <w:r w:rsidR="00DB242C" w:rsidRPr="00ED72D4">
        <w:rPr>
          <w:szCs w:val="28"/>
        </w:rPr>
        <w:t>54</w:t>
      </w:r>
      <w:r>
        <w:rPr>
          <w:szCs w:val="28"/>
        </w:rPr>
        <w:t xml:space="preserve"> и </w:t>
      </w:r>
      <w:r w:rsidR="00EF7253" w:rsidRPr="00ED72D4">
        <w:rPr>
          <w:szCs w:val="28"/>
        </w:rPr>
        <w:t>55</w:t>
      </w:r>
      <w:r w:rsidR="00DB242C" w:rsidRPr="00ED72D4">
        <w:rPr>
          <w:szCs w:val="28"/>
        </w:rPr>
        <w:t xml:space="preserve"> изложить в следующей редакции:</w:t>
      </w:r>
    </w:p>
    <w:p w:rsidR="00DB242C" w:rsidRPr="000D090C" w:rsidRDefault="00DB242C" w:rsidP="002B56FC">
      <w:pPr>
        <w:jc w:val="both"/>
        <w:rPr>
          <w:sz w:val="24"/>
        </w:rPr>
      </w:pPr>
    </w:p>
    <w:tbl>
      <w:tblPr>
        <w:tblStyle w:val="a8"/>
        <w:tblW w:w="0" w:type="auto"/>
        <w:tblLook w:val="04A0" w:firstRow="1" w:lastRow="0" w:firstColumn="1" w:lastColumn="0" w:noHBand="0" w:noVBand="1"/>
      </w:tblPr>
      <w:tblGrid>
        <w:gridCol w:w="704"/>
        <w:gridCol w:w="6208"/>
        <w:gridCol w:w="2552"/>
      </w:tblGrid>
      <w:tr w:rsidR="006C7026" w:rsidRPr="000D090C" w:rsidTr="00ED72D4">
        <w:tc>
          <w:tcPr>
            <w:tcW w:w="704" w:type="dxa"/>
          </w:tcPr>
          <w:p w:rsidR="006C7026" w:rsidRPr="000D090C" w:rsidRDefault="006C7026" w:rsidP="00EF7253">
            <w:pPr>
              <w:jc w:val="center"/>
              <w:rPr>
                <w:sz w:val="24"/>
              </w:rPr>
            </w:pPr>
            <w:r w:rsidRPr="000D090C">
              <w:rPr>
                <w:sz w:val="24"/>
              </w:rPr>
              <w:t>54.</w:t>
            </w:r>
          </w:p>
        </w:tc>
        <w:tc>
          <w:tcPr>
            <w:tcW w:w="6208" w:type="dxa"/>
          </w:tcPr>
          <w:p w:rsidR="006C7026" w:rsidRDefault="006C7026" w:rsidP="00EF7253">
            <w:pPr>
              <w:rPr>
                <w:sz w:val="24"/>
              </w:rPr>
            </w:pPr>
            <w:r w:rsidRPr="000D090C">
              <w:rPr>
                <w:sz w:val="24"/>
              </w:rPr>
              <w:t>Назначение и выплата, перерасчет, возобновление и восстановление выплаты пенсии за выслугу лет лицам, замещавшим муниципальные должности и (или) должности муниципальной службы Котельниковского муниципального района Волгоградской области</w:t>
            </w:r>
          </w:p>
          <w:p w:rsidR="00ED72D4" w:rsidRPr="000D090C" w:rsidRDefault="00ED72D4" w:rsidP="00EF7253">
            <w:pPr>
              <w:rPr>
                <w:sz w:val="24"/>
              </w:rPr>
            </w:pPr>
          </w:p>
        </w:tc>
        <w:tc>
          <w:tcPr>
            <w:tcW w:w="2552" w:type="dxa"/>
          </w:tcPr>
          <w:p w:rsidR="006C7026" w:rsidRPr="000D090C" w:rsidRDefault="00ED72D4" w:rsidP="00EF7253">
            <w:pPr>
              <w:rPr>
                <w:sz w:val="24"/>
              </w:rPr>
            </w:pPr>
            <w:r>
              <w:rPr>
                <w:sz w:val="24"/>
              </w:rPr>
              <w:t xml:space="preserve">отдел правового и кадрового </w:t>
            </w:r>
            <w:r w:rsidR="006C7026" w:rsidRPr="000D090C">
              <w:rPr>
                <w:sz w:val="24"/>
              </w:rPr>
              <w:t>обеспечения</w:t>
            </w:r>
          </w:p>
        </w:tc>
      </w:tr>
      <w:tr w:rsidR="006C7026" w:rsidRPr="000D090C" w:rsidTr="00ED72D4">
        <w:tc>
          <w:tcPr>
            <w:tcW w:w="704" w:type="dxa"/>
          </w:tcPr>
          <w:p w:rsidR="006C7026" w:rsidRPr="000D090C" w:rsidRDefault="006C7026" w:rsidP="00ED72D4">
            <w:pPr>
              <w:jc w:val="center"/>
              <w:rPr>
                <w:sz w:val="24"/>
              </w:rPr>
            </w:pPr>
            <w:r>
              <w:rPr>
                <w:sz w:val="24"/>
              </w:rPr>
              <w:t>55</w:t>
            </w:r>
          </w:p>
        </w:tc>
        <w:tc>
          <w:tcPr>
            <w:tcW w:w="6208" w:type="dxa"/>
          </w:tcPr>
          <w:p w:rsidR="006C7026" w:rsidRDefault="006C7026" w:rsidP="00EF7253">
            <w:pPr>
              <w:rPr>
                <w:sz w:val="24"/>
              </w:rPr>
            </w:pPr>
            <w:r w:rsidRPr="00B4313A">
              <w:rPr>
                <w:sz w:val="24"/>
              </w:rPr>
              <w:t>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002D41D0">
              <w:rPr>
                <w:sz w:val="24"/>
              </w:rPr>
              <w:t>-</w:t>
            </w:r>
            <w:r w:rsidRPr="00B4313A">
              <w:rPr>
                <w:sz w:val="24"/>
              </w:rPr>
              <w:t>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D72D4" w:rsidRPr="000D090C" w:rsidRDefault="00ED72D4" w:rsidP="00EF7253">
            <w:pPr>
              <w:rPr>
                <w:sz w:val="24"/>
              </w:rPr>
            </w:pPr>
          </w:p>
        </w:tc>
        <w:tc>
          <w:tcPr>
            <w:tcW w:w="2552" w:type="dxa"/>
          </w:tcPr>
          <w:p w:rsidR="006C7026" w:rsidRPr="000D090C" w:rsidRDefault="00ED72D4" w:rsidP="00EF7253">
            <w:pPr>
              <w:rPr>
                <w:sz w:val="24"/>
              </w:rPr>
            </w:pPr>
            <w:r>
              <w:rPr>
                <w:sz w:val="24"/>
              </w:rPr>
              <w:t>о</w:t>
            </w:r>
            <w:r w:rsidR="006C7026">
              <w:rPr>
                <w:sz w:val="24"/>
              </w:rPr>
              <w:t>тдел культуры, спорта и молодежной политики</w:t>
            </w:r>
          </w:p>
        </w:tc>
      </w:tr>
    </w:tbl>
    <w:p w:rsidR="00ED72D4" w:rsidRDefault="00ED72D4" w:rsidP="00B4313A">
      <w:pPr>
        <w:jc w:val="both"/>
        <w:rPr>
          <w:szCs w:val="28"/>
        </w:rPr>
      </w:pPr>
    </w:p>
    <w:p w:rsidR="00ED72D4" w:rsidRDefault="00541DAF" w:rsidP="00ED72D4">
      <w:pPr>
        <w:ind w:firstLine="567"/>
        <w:jc w:val="both"/>
        <w:rPr>
          <w:szCs w:val="28"/>
        </w:rPr>
      </w:pPr>
      <w:r w:rsidRPr="00ED72D4">
        <w:rPr>
          <w:szCs w:val="28"/>
        </w:rPr>
        <w:t>2. Внести в Перечень государственных услуг (функций), предоставляемых (исполняемых) администрацией Котельниковского муниципального района Волгогра</w:t>
      </w:r>
      <w:r w:rsidR="00D71ECE">
        <w:rPr>
          <w:szCs w:val="28"/>
        </w:rPr>
        <w:t>дской области</w:t>
      </w:r>
      <w:r w:rsidRPr="00ED72D4">
        <w:rPr>
          <w:szCs w:val="28"/>
        </w:rPr>
        <w:t>, утвержденный постановлением администрации Котельниковского муниципального района Волгоградской области от 21.10.2021 г. № 775, следующие изменения:</w:t>
      </w:r>
    </w:p>
    <w:p w:rsidR="00541DAF" w:rsidRPr="00ED72D4" w:rsidRDefault="00541DAF" w:rsidP="00ED72D4">
      <w:pPr>
        <w:ind w:firstLine="567"/>
        <w:jc w:val="both"/>
        <w:rPr>
          <w:szCs w:val="28"/>
        </w:rPr>
      </w:pPr>
      <w:r w:rsidRPr="00ED72D4">
        <w:rPr>
          <w:szCs w:val="28"/>
        </w:rPr>
        <w:t>1) пункт 2 изложить в следующей редакции:</w:t>
      </w:r>
    </w:p>
    <w:p w:rsidR="00541DAF" w:rsidRDefault="00541DAF" w:rsidP="00B4313A">
      <w:pPr>
        <w:jc w:val="both"/>
        <w:rPr>
          <w:sz w:val="24"/>
        </w:rPr>
      </w:pPr>
    </w:p>
    <w:tbl>
      <w:tblPr>
        <w:tblStyle w:val="a8"/>
        <w:tblW w:w="0" w:type="auto"/>
        <w:tblLook w:val="04A0" w:firstRow="1" w:lastRow="0" w:firstColumn="1" w:lastColumn="0" w:noHBand="0" w:noVBand="1"/>
      </w:tblPr>
      <w:tblGrid>
        <w:gridCol w:w="669"/>
        <w:gridCol w:w="6243"/>
        <w:gridCol w:w="2552"/>
      </w:tblGrid>
      <w:tr w:rsidR="00541DAF" w:rsidRPr="000D090C" w:rsidTr="00ED72D4">
        <w:tc>
          <w:tcPr>
            <w:tcW w:w="669" w:type="dxa"/>
          </w:tcPr>
          <w:p w:rsidR="00541DAF" w:rsidRPr="000D090C" w:rsidRDefault="00541DAF" w:rsidP="00ED72D4">
            <w:pPr>
              <w:jc w:val="center"/>
              <w:rPr>
                <w:sz w:val="24"/>
              </w:rPr>
            </w:pPr>
            <w:r>
              <w:rPr>
                <w:sz w:val="24"/>
              </w:rPr>
              <w:t>2</w:t>
            </w:r>
          </w:p>
        </w:tc>
        <w:tc>
          <w:tcPr>
            <w:tcW w:w="6243" w:type="dxa"/>
          </w:tcPr>
          <w:p w:rsidR="00541DAF" w:rsidRDefault="00541DAF" w:rsidP="00ED72D4">
            <w:pPr>
              <w:rPr>
                <w:bCs/>
                <w:sz w:val="24"/>
              </w:rPr>
            </w:pPr>
            <w:r w:rsidRPr="00541DAF">
              <w:rPr>
                <w:bCs/>
                <w:sz w:val="24"/>
              </w:rPr>
              <w:t>Назначение опекуна (попечителя) или несколько опекунов (попечителей) над совершеннолетним лицом, признанным в судебном порядке недееспособным или ограничено дееспособным</w:t>
            </w:r>
          </w:p>
          <w:p w:rsidR="00ED72D4" w:rsidRPr="000D090C" w:rsidRDefault="00ED72D4" w:rsidP="00ED72D4">
            <w:pPr>
              <w:rPr>
                <w:sz w:val="24"/>
              </w:rPr>
            </w:pPr>
          </w:p>
        </w:tc>
        <w:tc>
          <w:tcPr>
            <w:tcW w:w="2552" w:type="dxa"/>
          </w:tcPr>
          <w:p w:rsidR="00541DAF" w:rsidRPr="000D090C" w:rsidRDefault="00541DAF" w:rsidP="00ED72D4">
            <w:pPr>
              <w:rPr>
                <w:sz w:val="24"/>
              </w:rPr>
            </w:pPr>
            <w:r>
              <w:rPr>
                <w:sz w:val="24"/>
              </w:rPr>
              <w:t>сектор по опеке и попечительству</w:t>
            </w:r>
          </w:p>
        </w:tc>
      </w:tr>
    </w:tbl>
    <w:p w:rsidR="006C7026" w:rsidRPr="00ED72D4" w:rsidRDefault="006C7026" w:rsidP="00B4313A">
      <w:pPr>
        <w:jc w:val="both"/>
        <w:rPr>
          <w:szCs w:val="28"/>
        </w:rPr>
      </w:pPr>
    </w:p>
    <w:p w:rsidR="00541DAF" w:rsidRDefault="00ED72D4" w:rsidP="00ED72D4">
      <w:pPr>
        <w:ind w:firstLine="567"/>
        <w:jc w:val="both"/>
        <w:rPr>
          <w:szCs w:val="28"/>
        </w:rPr>
      </w:pPr>
      <w:r>
        <w:rPr>
          <w:szCs w:val="28"/>
        </w:rPr>
        <w:t>2) пункт 15 исключить;</w:t>
      </w:r>
    </w:p>
    <w:p w:rsidR="00D71ECE" w:rsidRDefault="00ED72D4" w:rsidP="00D71ECE">
      <w:pPr>
        <w:ind w:firstLine="567"/>
        <w:jc w:val="both"/>
        <w:rPr>
          <w:szCs w:val="28"/>
        </w:rPr>
      </w:pPr>
      <w:r>
        <w:rPr>
          <w:szCs w:val="28"/>
        </w:rPr>
        <w:t>3) пункты 16 – 20 считать пунктами 15 – 19 соответственно.</w:t>
      </w:r>
    </w:p>
    <w:p w:rsidR="00D71ECE" w:rsidRDefault="00D71ECE" w:rsidP="00D71ECE">
      <w:pPr>
        <w:ind w:firstLine="567"/>
        <w:jc w:val="both"/>
        <w:rPr>
          <w:szCs w:val="28"/>
        </w:rPr>
      </w:pPr>
      <w:r w:rsidRPr="00D71ECE">
        <w:rPr>
          <w:szCs w:val="28"/>
        </w:rPr>
        <w:t>3. О</w:t>
      </w:r>
      <w:r w:rsidR="00626B6E" w:rsidRPr="00D71ECE">
        <w:rPr>
          <w:szCs w:val="28"/>
        </w:rPr>
        <w:t>тделу по экономической политике</w:t>
      </w:r>
      <w:r w:rsidR="00AF3495" w:rsidRPr="00D71ECE">
        <w:rPr>
          <w:szCs w:val="28"/>
        </w:rPr>
        <w:t xml:space="preserve"> </w:t>
      </w:r>
      <w:r>
        <w:rPr>
          <w:szCs w:val="28"/>
        </w:rPr>
        <w:t xml:space="preserve">администрации </w:t>
      </w:r>
      <w:r w:rsidR="00626B6E" w:rsidRPr="00D71ECE">
        <w:rPr>
          <w:szCs w:val="28"/>
        </w:rPr>
        <w:t>Котельниковского муниципально</w:t>
      </w:r>
      <w:r w:rsidR="005E0B95" w:rsidRPr="00D71ECE">
        <w:rPr>
          <w:szCs w:val="28"/>
        </w:rPr>
        <w:t xml:space="preserve">го района Волгоградской области </w:t>
      </w:r>
      <w:r w:rsidR="00626B6E" w:rsidRPr="00D71ECE">
        <w:rPr>
          <w:szCs w:val="28"/>
        </w:rPr>
        <w:t>обеспечить форми</w:t>
      </w:r>
      <w:r w:rsidR="005E0B95" w:rsidRPr="00D71ECE">
        <w:rPr>
          <w:szCs w:val="28"/>
        </w:rPr>
        <w:t xml:space="preserve">рование сведений о </w:t>
      </w:r>
      <w:r w:rsidRPr="00D71ECE">
        <w:rPr>
          <w:szCs w:val="28"/>
        </w:rPr>
        <w:t>государственных (</w:t>
      </w:r>
      <w:r w:rsidR="005E0B95" w:rsidRPr="00D71ECE">
        <w:rPr>
          <w:szCs w:val="28"/>
        </w:rPr>
        <w:t>муниципальных</w:t>
      </w:r>
      <w:r w:rsidRPr="00D71ECE">
        <w:rPr>
          <w:szCs w:val="28"/>
        </w:rPr>
        <w:t>)</w:t>
      </w:r>
      <w:r w:rsidR="005E0B95" w:rsidRPr="00D71ECE">
        <w:rPr>
          <w:szCs w:val="28"/>
        </w:rPr>
        <w:t xml:space="preserve"> услугах, указанных</w:t>
      </w:r>
      <w:r w:rsidRPr="00D71ECE">
        <w:rPr>
          <w:szCs w:val="28"/>
        </w:rPr>
        <w:t xml:space="preserve"> в пунктах</w:t>
      </w:r>
      <w:r w:rsidR="00626B6E" w:rsidRPr="00D71ECE">
        <w:rPr>
          <w:szCs w:val="28"/>
        </w:rPr>
        <w:t xml:space="preserve"> 1 </w:t>
      </w:r>
      <w:r w:rsidRPr="00D71ECE">
        <w:rPr>
          <w:szCs w:val="28"/>
        </w:rPr>
        <w:t xml:space="preserve">и 2 </w:t>
      </w:r>
      <w:r w:rsidR="00626B6E" w:rsidRPr="00D71ECE">
        <w:rPr>
          <w:szCs w:val="28"/>
        </w:rPr>
        <w:t>настоящег</w:t>
      </w:r>
      <w:r w:rsidR="001753AC" w:rsidRPr="00D71ECE">
        <w:rPr>
          <w:szCs w:val="28"/>
        </w:rPr>
        <w:t xml:space="preserve">о </w:t>
      </w:r>
      <w:r w:rsidR="005E0B95" w:rsidRPr="00D71ECE">
        <w:rPr>
          <w:szCs w:val="28"/>
        </w:rPr>
        <w:t>постановления, и обеспечить их</w:t>
      </w:r>
      <w:r w:rsidR="00626B6E" w:rsidRPr="00D71ECE">
        <w:rPr>
          <w:szCs w:val="28"/>
        </w:rPr>
        <w:t xml:space="preserve"> размещение в федеральной государственной информационной системе «Федеральный реестр государственных</w:t>
      </w:r>
      <w:r w:rsidR="00ED0B1F" w:rsidRPr="00D71ECE">
        <w:rPr>
          <w:szCs w:val="28"/>
        </w:rPr>
        <w:t xml:space="preserve"> и муниципальных услуг</w:t>
      </w:r>
      <w:r w:rsidR="00626B6E" w:rsidRPr="00D71ECE">
        <w:rPr>
          <w:szCs w:val="28"/>
        </w:rPr>
        <w:t>», государственной информационной системе «региональный реестр государствен</w:t>
      </w:r>
      <w:r w:rsidR="00ED0B1F" w:rsidRPr="00D71ECE">
        <w:rPr>
          <w:szCs w:val="28"/>
        </w:rPr>
        <w:t>ных и муниципальных услуг».</w:t>
      </w:r>
    </w:p>
    <w:p w:rsidR="00D71ECE" w:rsidRDefault="00D71ECE" w:rsidP="00D71ECE">
      <w:pPr>
        <w:ind w:firstLine="567"/>
        <w:jc w:val="both"/>
        <w:rPr>
          <w:szCs w:val="28"/>
        </w:rPr>
      </w:pPr>
      <w:r w:rsidRPr="00D71ECE">
        <w:rPr>
          <w:szCs w:val="28"/>
        </w:rPr>
        <w:lastRenderedPageBreak/>
        <w:t>4</w:t>
      </w:r>
      <w:r w:rsidR="00AF3495" w:rsidRPr="00D71ECE">
        <w:rPr>
          <w:szCs w:val="28"/>
        </w:rPr>
        <w:t xml:space="preserve">. Контроль над </w:t>
      </w:r>
      <w:r>
        <w:rPr>
          <w:szCs w:val="28"/>
        </w:rPr>
        <w:t xml:space="preserve">исполнением </w:t>
      </w:r>
      <w:r w:rsidR="00AF3495" w:rsidRPr="00D71ECE">
        <w:rPr>
          <w:szCs w:val="28"/>
        </w:rPr>
        <w:t>настоя</w:t>
      </w:r>
      <w:r w:rsidR="001753AC" w:rsidRPr="00D71ECE">
        <w:rPr>
          <w:szCs w:val="28"/>
        </w:rPr>
        <w:t>щего постан</w:t>
      </w:r>
      <w:r w:rsidR="005E0B95" w:rsidRPr="00D71ECE">
        <w:rPr>
          <w:szCs w:val="28"/>
        </w:rPr>
        <w:t>овления возложить на исполняющего</w:t>
      </w:r>
      <w:r w:rsidR="001753AC" w:rsidRPr="00D71ECE">
        <w:rPr>
          <w:szCs w:val="28"/>
        </w:rPr>
        <w:t xml:space="preserve"> обязанности </w:t>
      </w:r>
      <w:r w:rsidR="00AF3495" w:rsidRPr="00D71ECE">
        <w:rPr>
          <w:szCs w:val="28"/>
        </w:rPr>
        <w:t xml:space="preserve">заместителя главы Котельниковского муниципального района Волгоградской области </w:t>
      </w:r>
      <w:proofErr w:type="spellStart"/>
      <w:r w:rsidR="001753AC" w:rsidRPr="00D71ECE">
        <w:rPr>
          <w:szCs w:val="28"/>
        </w:rPr>
        <w:t>Вотинцеву</w:t>
      </w:r>
      <w:proofErr w:type="spellEnd"/>
      <w:r w:rsidR="001753AC" w:rsidRPr="00D71ECE">
        <w:rPr>
          <w:szCs w:val="28"/>
        </w:rPr>
        <w:t xml:space="preserve"> Л.Р.</w:t>
      </w:r>
    </w:p>
    <w:p w:rsidR="00C21D42" w:rsidRPr="00D71ECE" w:rsidRDefault="00D71ECE" w:rsidP="00D71ECE">
      <w:pPr>
        <w:ind w:firstLine="567"/>
        <w:jc w:val="both"/>
        <w:rPr>
          <w:szCs w:val="28"/>
        </w:rPr>
      </w:pPr>
      <w:r w:rsidRPr="00D71ECE">
        <w:rPr>
          <w:szCs w:val="28"/>
        </w:rPr>
        <w:t>5</w:t>
      </w:r>
      <w:r w:rsidR="0049199D" w:rsidRPr="00D71ECE">
        <w:rPr>
          <w:szCs w:val="28"/>
        </w:rPr>
        <w:t>. Настоящее постановление вступает в силу после его официального о</w:t>
      </w:r>
      <w:r w:rsidR="001D2A50" w:rsidRPr="00D71ECE">
        <w:rPr>
          <w:szCs w:val="28"/>
        </w:rPr>
        <w:t>бнародования</w:t>
      </w:r>
      <w:r w:rsidR="0049199D" w:rsidRPr="00D71ECE">
        <w:rPr>
          <w:szCs w:val="28"/>
        </w:rPr>
        <w:t>.</w:t>
      </w:r>
    </w:p>
    <w:p w:rsidR="00541DAF" w:rsidRPr="00D71ECE" w:rsidRDefault="00541DAF" w:rsidP="00D648A2">
      <w:pPr>
        <w:tabs>
          <w:tab w:val="left" w:pos="7275"/>
        </w:tabs>
        <w:jc w:val="both"/>
        <w:rPr>
          <w:szCs w:val="28"/>
        </w:rPr>
      </w:pPr>
    </w:p>
    <w:p w:rsidR="00541DAF" w:rsidRPr="00D71ECE" w:rsidRDefault="00541DAF" w:rsidP="00D648A2">
      <w:pPr>
        <w:tabs>
          <w:tab w:val="left" w:pos="7275"/>
        </w:tabs>
        <w:jc w:val="both"/>
        <w:rPr>
          <w:szCs w:val="28"/>
        </w:rPr>
      </w:pPr>
    </w:p>
    <w:p w:rsidR="00A061DF" w:rsidRPr="00D71ECE" w:rsidRDefault="0059312C" w:rsidP="00D648A2">
      <w:pPr>
        <w:tabs>
          <w:tab w:val="left" w:pos="7275"/>
        </w:tabs>
        <w:jc w:val="both"/>
        <w:rPr>
          <w:szCs w:val="28"/>
        </w:rPr>
      </w:pPr>
      <w:r w:rsidRPr="00D71ECE">
        <w:rPr>
          <w:szCs w:val="28"/>
        </w:rPr>
        <w:t>Глава</w:t>
      </w:r>
      <w:r w:rsidR="004C026D" w:rsidRPr="00D71ECE">
        <w:rPr>
          <w:szCs w:val="28"/>
        </w:rPr>
        <w:t xml:space="preserve"> Котельниковско</w:t>
      </w:r>
      <w:r w:rsidR="00E33B59" w:rsidRPr="00D71ECE">
        <w:rPr>
          <w:szCs w:val="28"/>
        </w:rPr>
        <w:t>го</w:t>
      </w:r>
    </w:p>
    <w:p w:rsidR="00E33B59" w:rsidRPr="00D71ECE" w:rsidRDefault="00E33B59" w:rsidP="00D648A2">
      <w:pPr>
        <w:tabs>
          <w:tab w:val="left" w:pos="7275"/>
        </w:tabs>
        <w:jc w:val="both"/>
        <w:rPr>
          <w:szCs w:val="28"/>
        </w:rPr>
      </w:pPr>
      <w:r w:rsidRPr="00D71ECE">
        <w:rPr>
          <w:szCs w:val="28"/>
        </w:rPr>
        <w:t>муниципального район</w:t>
      </w:r>
      <w:r w:rsidR="00A061DF" w:rsidRPr="00D71ECE">
        <w:rPr>
          <w:szCs w:val="28"/>
        </w:rPr>
        <w:t>а</w:t>
      </w:r>
    </w:p>
    <w:p w:rsidR="00C21D42" w:rsidRPr="00D71ECE" w:rsidRDefault="001753AC" w:rsidP="006B1F3C">
      <w:pPr>
        <w:tabs>
          <w:tab w:val="left" w:pos="7275"/>
        </w:tabs>
        <w:jc w:val="both"/>
        <w:rPr>
          <w:szCs w:val="28"/>
        </w:rPr>
      </w:pPr>
      <w:r w:rsidRPr="00D71ECE">
        <w:rPr>
          <w:szCs w:val="28"/>
        </w:rPr>
        <w:t xml:space="preserve">Волгоградской области                                                          </w:t>
      </w:r>
      <w:r w:rsidR="005E0B95" w:rsidRPr="00D71ECE">
        <w:rPr>
          <w:szCs w:val="28"/>
        </w:rPr>
        <w:t xml:space="preserve">        </w:t>
      </w:r>
      <w:r w:rsidR="0059312C" w:rsidRPr="00D71ECE">
        <w:rPr>
          <w:szCs w:val="28"/>
        </w:rPr>
        <w:t>С.А.</w:t>
      </w:r>
      <w:r w:rsidR="00D71ECE">
        <w:rPr>
          <w:szCs w:val="28"/>
        </w:rPr>
        <w:t xml:space="preserve"> </w:t>
      </w:r>
      <w:r w:rsidR="0059312C" w:rsidRPr="00D71ECE">
        <w:rPr>
          <w:szCs w:val="28"/>
        </w:rPr>
        <w:t>Понкратов</w:t>
      </w:r>
    </w:p>
    <w:sectPr w:rsidR="00C21D42" w:rsidRPr="00D71ECE" w:rsidSect="006560DF">
      <w:pgSz w:w="11909" w:h="16834"/>
      <w:pgMar w:top="1134" w:right="850" w:bottom="1134" w:left="1701"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6982"/>
    <w:multiLevelType w:val="hybridMultilevel"/>
    <w:tmpl w:val="30D851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92623C"/>
    <w:multiLevelType w:val="hybridMultilevel"/>
    <w:tmpl w:val="D9FE81A6"/>
    <w:lvl w:ilvl="0" w:tplc="429E0D98">
      <w:start w:val="1"/>
      <w:numFmt w:val="decimal"/>
      <w:lvlText w:val="%1."/>
      <w:lvlJc w:val="left"/>
      <w:pPr>
        <w:ind w:left="719" w:hanging="360"/>
      </w:pPr>
      <w:rPr>
        <w:rFonts w:cs="Times New Roman" w:hint="default"/>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2">
    <w:nsid w:val="1C4A6CFE"/>
    <w:multiLevelType w:val="hybridMultilevel"/>
    <w:tmpl w:val="3CD65C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B64264"/>
    <w:multiLevelType w:val="hybridMultilevel"/>
    <w:tmpl w:val="8F2CFA28"/>
    <w:lvl w:ilvl="0" w:tplc="0419000F">
      <w:start w:val="14"/>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30F14156"/>
    <w:multiLevelType w:val="hybridMultilevel"/>
    <w:tmpl w:val="1540BC7C"/>
    <w:lvl w:ilvl="0" w:tplc="70143B30">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3C4D1CDE"/>
    <w:multiLevelType w:val="hybridMultilevel"/>
    <w:tmpl w:val="0DFCF1F0"/>
    <w:lvl w:ilvl="0" w:tplc="EC38CBAC">
      <w:start w:val="1"/>
      <w:numFmt w:val="decimal"/>
      <w:lvlText w:val="%1."/>
      <w:lvlJc w:val="left"/>
      <w:pPr>
        <w:ind w:left="944" w:hanging="360"/>
      </w:pPr>
      <w:rPr>
        <w:rFonts w:cs="Times New Roman" w:hint="default"/>
      </w:rPr>
    </w:lvl>
    <w:lvl w:ilvl="1" w:tplc="04190019" w:tentative="1">
      <w:start w:val="1"/>
      <w:numFmt w:val="lowerLetter"/>
      <w:lvlText w:val="%2."/>
      <w:lvlJc w:val="left"/>
      <w:pPr>
        <w:ind w:left="1664" w:hanging="360"/>
      </w:pPr>
      <w:rPr>
        <w:rFonts w:cs="Times New Roman"/>
      </w:rPr>
    </w:lvl>
    <w:lvl w:ilvl="2" w:tplc="0419001B" w:tentative="1">
      <w:start w:val="1"/>
      <w:numFmt w:val="lowerRoman"/>
      <w:lvlText w:val="%3."/>
      <w:lvlJc w:val="right"/>
      <w:pPr>
        <w:ind w:left="2384" w:hanging="180"/>
      </w:pPr>
      <w:rPr>
        <w:rFonts w:cs="Times New Roman"/>
      </w:rPr>
    </w:lvl>
    <w:lvl w:ilvl="3" w:tplc="0419000F" w:tentative="1">
      <w:start w:val="1"/>
      <w:numFmt w:val="decimal"/>
      <w:lvlText w:val="%4."/>
      <w:lvlJc w:val="left"/>
      <w:pPr>
        <w:ind w:left="3104" w:hanging="360"/>
      </w:pPr>
      <w:rPr>
        <w:rFonts w:cs="Times New Roman"/>
      </w:rPr>
    </w:lvl>
    <w:lvl w:ilvl="4" w:tplc="04190019" w:tentative="1">
      <w:start w:val="1"/>
      <w:numFmt w:val="lowerLetter"/>
      <w:lvlText w:val="%5."/>
      <w:lvlJc w:val="left"/>
      <w:pPr>
        <w:ind w:left="3824" w:hanging="360"/>
      </w:pPr>
      <w:rPr>
        <w:rFonts w:cs="Times New Roman"/>
      </w:rPr>
    </w:lvl>
    <w:lvl w:ilvl="5" w:tplc="0419001B" w:tentative="1">
      <w:start w:val="1"/>
      <w:numFmt w:val="lowerRoman"/>
      <w:lvlText w:val="%6."/>
      <w:lvlJc w:val="right"/>
      <w:pPr>
        <w:ind w:left="4544" w:hanging="180"/>
      </w:pPr>
      <w:rPr>
        <w:rFonts w:cs="Times New Roman"/>
      </w:rPr>
    </w:lvl>
    <w:lvl w:ilvl="6" w:tplc="0419000F" w:tentative="1">
      <w:start w:val="1"/>
      <w:numFmt w:val="decimal"/>
      <w:lvlText w:val="%7."/>
      <w:lvlJc w:val="left"/>
      <w:pPr>
        <w:ind w:left="5264" w:hanging="360"/>
      </w:pPr>
      <w:rPr>
        <w:rFonts w:cs="Times New Roman"/>
      </w:rPr>
    </w:lvl>
    <w:lvl w:ilvl="7" w:tplc="04190019" w:tentative="1">
      <w:start w:val="1"/>
      <w:numFmt w:val="lowerLetter"/>
      <w:lvlText w:val="%8."/>
      <w:lvlJc w:val="left"/>
      <w:pPr>
        <w:ind w:left="5984" w:hanging="360"/>
      </w:pPr>
      <w:rPr>
        <w:rFonts w:cs="Times New Roman"/>
      </w:rPr>
    </w:lvl>
    <w:lvl w:ilvl="8" w:tplc="0419001B" w:tentative="1">
      <w:start w:val="1"/>
      <w:numFmt w:val="lowerRoman"/>
      <w:lvlText w:val="%9."/>
      <w:lvlJc w:val="right"/>
      <w:pPr>
        <w:ind w:left="6704" w:hanging="180"/>
      </w:pPr>
      <w:rPr>
        <w:rFonts w:cs="Times New Roman"/>
      </w:rPr>
    </w:lvl>
  </w:abstractNum>
  <w:abstractNum w:abstractNumId="6">
    <w:nsid w:val="4EA24FB4"/>
    <w:multiLevelType w:val="hybridMultilevel"/>
    <w:tmpl w:val="95EE5346"/>
    <w:lvl w:ilvl="0" w:tplc="0342633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55"/>
    <w:rsid w:val="000009DA"/>
    <w:rsid w:val="0000424D"/>
    <w:rsid w:val="00004EEA"/>
    <w:rsid w:val="000050D4"/>
    <w:rsid w:val="00005893"/>
    <w:rsid w:val="0000599D"/>
    <w:rsid w:val="00006F51"/>
    <w:rsid w:val="00007066"/>
    <w:rsid w:val="00007FDC"/>
    <w:rsid w:val="00010EBA"/>
    <w:rsid w:val="0001251F"/>
    <w:rsid w:val="00013213"/>
    <w:rsid w:val="0001356F"/>
    <w:rsid w:val="00017954"/>
    <w:rsid w:val="00021412"/>
    <w:rsid w:val="000214A2"/>
    <w:rsid w:val="00022498"/>
    <w:rsid w:val="00022A3A"/>
    <w:rsid w:val="00022D03"/>
    <w:rsid w:val="0002341F"/>
    <w:rsid w:val="00023A25"/>
    <w:rsid w:val="00024A8C"/>
    <w:rsid w:val="00024AD7"/>
    <w:rsid w:val="00026687"/>
    <w:rsid w:val="0003024C"/>
    <w:rsid w:val="00030E37"/>
    <w:rsid w:val="00031947"/>
    <w:rsid w:val="00032338"/>
    <w:rsid w:val="00032984"/>
    <w:rsid w:val="00033181"/>
    <w:rsid w:val="00034CE7"/>
    <w:rsid w:val="00035128"/>
    <w:rsid w:val="000363BC"/>
    <w:rsid w:val="00036B8F"/>
    <w:rsid w:val="0004119A"/>
    <w:rsid w:val="00041353"/>
    <w:rsid w:val="00043514"/>
    <w:rsid w:val="000441D5"/>
    <w:rsid w:val="0004655B"/>
    <w:rsid w:val="00052FFB"/>
    <w:rsid w:val="000545C9"/>
    <w:rsid w:val="00054AAC"/>
    <w:rsid w:val="0005560E"/>
    <w:rsid w:val="000603D5"/>
    <w:rsid w:val="0006102B"/>
    <w:rsid w:val="000610DD"/>
    <w:rsid w:val="00061B87"/>
    <w:rsid w:val="000642E7"/>
    <w:rsid w:val="00065967"/>
    <w:rsid w:val="0006596C"/>
    <w:rsid w:val="00066296"/>
    <w:rsid w:val="00066B70"/>
    <w:rsid w:val="00070EF5"/>
    <w:rsid w:val="00071E19"/>
    <w:rsid w:val="00072AB1"/>
    <w:rsid w:val="000730EE"/>
    <w:rsid w:val="00073F01"/>
    <w:rsid w:val="00073FFB"/>
    <w:rsid w:val="000740AC"/>
    <w:rsid w:val="0007490D"/>
    <w:rsid w:val="0007549A"/>
    <w:rsid w:val="00075B63"/>
    <w:rsid w:val="00075D21"/>
    <w:rsid w:val="00076B18"/>
    <w:rsid w:val="00076FB0"/>
    <w:rsid w:val="00077E3C"/>
    <w:rsid w:val="0008054C"/>
    <w:rsid w:val="0008073B"/>
    <w:rsid w:val="00080D61"/>
    <w:rsid w:val="000810CF"/>
    <w:rsid w:val="00081625"/>
    <w:rsid w:val="000818A7"/>
    <w:rsid w:val="00082403"/>
    <w:rsid w:val="00082B25"/>
    <w:rsid w:val="000833FA"/>
    <w:rsid w:val="00083658"/>
    <w:rsid w:val="000837B2"/>
    <w:rsid w:val="00083A9E"/>
    <w:rsid w:val="00083CB0"/>
    <w:rsid w:val="00083FF8"/>
    <w:rsid w:val="00085B57"/>
    <w:rsid w:val="00090DA0"/>
    <w:rsid w:val="000920D0"/>
    <w:rsid w:val="00092935"/>
    <w:rsid w:val="00096211"/>
    <w:rsid w:val="000963B3"/>
    <w:rsid w:val="000969F3"/>
    <w:rsid w:val="000972D7"/>
    <w:rsid w:val="000A009C"/>
    <w:rsid w:val="000A0C5B"/>
    <w:rsid w:val="000A131F"/>
    <w:rsid w:val="000A1347"/>
    <w:rsid w:val="000A1423"/>
    <w:rsid w:val="000A152A"/>
    <w:rsid w:val="000A3910"/>
    <w:rsid w:val="000A7334"/>
    <w:rsid w:val="000B1C3F"/>
    <w:rsid w:val="000B3201"/>
    <w:rsid w:val="000B4FE5"/>
    <w:rsid w:val="000B6253"/>
    <w:rsid w:val="000B6BA6"/>
    <w:rsid w:val="000C0C47"/>
    <w:rsid w:val="000C2F40"/>
    <w:rsid w:val="000C33E2"/>
    <w:rsid w:val="000C3458"/>
    <w:rsid w:val="000C3AD0"/>
    <w:rsid w:val="000C463A"/>
    <w:rsid w:val="000C5084"/>
    <w:rsid w:val="000C51CF"/>
    <w:rsid w:val="000C6E8B"/>
    <w:rsid w:val="000D056D"/>
    <w:rsid w:val="000D06A1"/>
    <w:rsid w:val="000D090C"/>
    <w:rsid w:val="000D095F"/>
    <w:rsid w:val="000D1BD7"/>
    <w:rsid w:val="000D3BE8"/>
    <w:rsid w:val="000D5354"/>
    <w:rsid w:val="000D5A0C"/>
    <w:rsid w:val="000D5AF8"/>
    <w:rsid w:val="000E0336"/>
    <w:rsid w:val="000E129D"/>
    <w:rsid w:val="000E2C77"/>
    <w:rsid w:val="000E7B7B"/>
    <w:rsid w:val="000F02FB"/>
    <w:rsid w:val="000F0588"/>
    <w:rsid w:val="000F16AC"/>
    <w:rsid w:val="000F2520"/>
    <w:rsid w:val="000F3882"/>
    <w:rsid w:val="000F3A51"/>
    <w:rsid w:val="000F3CF1"/>
    <w:rsid w:val="000F4D63"/>
    <w:rsid w:val="000F5CE6"/>
    <w:rsid w:val="000F5F87"/>
    <w:rsid w:val="000F6B31"/>
    <w:rsid w:val="000F6BD6"/>
    <w:rsid w:val="00100EC7"/>
    <w:rsid w:val="00101EB4"/>
    <w:rsid w:val="001026B2"/>
    <w:rsid w:val="001034FD"/>
    <w:rsid w:val="001039BF"/>
    <w:rsid w:val="00104E46"/>
    <w:rsid w:val="00104EB2"/>
    <w:rsid w:val="00105360"/>
    <w:rsid w:val="0010605C"/>
    <w:rsid w:val="001064D2"/>
    <w:rsid w:val="00107209"/>
    <w:rsid w:val="00107420"/>
    <w:rsid w:val="00112EDB"/>
    <w:rsid w:val="001148EF"/>
    <w:rsid w:val="00114FF3"/>
    <w:rsid w:val="00115823"/>
    <w:rsid w:val="00116EA8"/>
    <w:rsid w:val="00117091"/>
    <w:rsid w:val="001173AA"/>
    <w:rsid w:val="00117655"/>
    <w:rsid w:val="00120D41"/>
    <w:rsid w:val="00121416"/>
    <w:rsid w:val="001223C2"/>
    <w:rsid w:val="00122423"/>
    <w:rsid w:val="00122CA4"/>
    <w:rsid w:val="001232A3"/>
    <w:rsid w:val="00123E17"/>
    <w:rsid w:val="00124405"/>
    <w:rsid w:val="0012547B"/>
    <w:rsid w:val="00125EE7"/>
    <w:rsid w:val="001270ED"/>
    <w:rsid w:val="00130953"/>
    <w:rsid w:val="00130DF8"/>
    <w:rsid w:val="00131186"/>
    <w:rsid w:val="001323F8"/>
    <w:rsid w:val="00132CE6"/>
    <w:rsid w:val="00132FDC"/>
    <w:rsid w:val="0013325E"/>
    <w:rsid w:val="00135BAE"/>
    <w:rsid w:val="0013660C"/>
    <w:rsid w:val="001375C8"/>
    <w:rsid w:val="00137852"/>
    <w:rsid w:val="001404FD"/>
    <w:rsid w:val="00140D09"/>
    <w:rsid w:val="00141AC4"/>
    <w:rsid w:val="00144686"/>
    <w:rsid w:val="00145704"/>
    <w:rsid w:val="00145C50"/>
    <w:rsid w:val="00146064"/>
    <w:rsid w:val="00146595"/>
    <w:rsid w:val="00146F0E"/>
    <w:rsid w:val="00146FFB"/>
    <w:rsid w:val="00147B8E"/>
    <w:rsid w:val="00151903"/>
    <w:rsid w:val="00151AEE"/>
    <w:rsid w:val="00152A67"/>
    <w:rsid w:val="0015318F"/>
    <w:rsid w:val="001535DF"/>
    <w:rsid w:val="0015384D"/>
    <w:rsid w:val="00153C2B"/>
    <w:rsid w:val="00154097"/>
    <w:rsid w:val="00154CDC"/>
    <w:rsid w:val="00154FD4"/>
    <w:rsid w:val="00156C41"/>
    <w:rsid w:val="00161F63"/>
    <w:rsid w:val="00162B66"/>
    <w:rsid w:val="00162E3D"/>
    <w:rsid w:val="0016457A"/>
    <w:rsid w:val="00164B27"/>
    <w:rsid w:val="001656E2"/>
    <w:rsid w:val="00166541"/>
    <w:rsid w:val="00166760"/>
    <w:rsid w:val="001668B5"/>
    <w:rsid w:val="0016765C"/>
    <w:rsid w:val="001678C9"/>
    <w:rsid w:val="001718D6"/>
    <w:rsid w:val="00171A06"/>
    <w:rsid w:val="00171B31"/>
    <w:rsid w:val="001751CF"/>
    <w:rsid w:val="001753AC"/>
    <w:rsid w:val="001761EF"/>
    <w:rsid w:val="0017695E"/>
    <w:rsid w:val="0018032C"/>
    <w:rsid w:val="00180D2E"/>
    <w:rsid w:val="00181500"/>
    <w:rsid w:val="00181D2B"/>
    <w:rsid w:val="001822F8"/>
    <w:rsid w:val="00183FA4"/>
    <w:rsid w:val="0018411A"/>
    <w:rsid w:val="00184AB7"/>
    <w:rsid w:val="00184C17"/>
    <w:rsid w:val="00185969"/>
    <w:rsid w:val="00186550"/>
    <w:rsid w:val="00186D9A"/>
    <w:rsid w:val="001873DB"/>
    <w:rsid w:val="00190797"/>
    <w:rsid w:val="00190C79"/>
    <w:rsid w:val="001953AC"/>
    <w:rsid w:val="00196128"/>
    <w:rsid w:val="00197055"/>
    <w:rsid w:val="001A01E5"/>
    <w:rsid w:val="001A09FC"/>
    <w:rsid w:val="001A161F"/>
    <w:rsid w:val="001A199A"/>
    <w:rsid w:val="001A1CB2"/>
    <w:rsid w:val="001A4387"/>
    <w:rsid w:val="001A499B"/>
    <w:rsid w:val="001A4B92"/>
    <w:rsid w:val="001A650E"/>
    <w:rsid w:val="001A6DB9"/>
    <w:rsid w:val="001B06FB"/>
    <w:rsid w:val="001B0BA0"/>
    <w:rsid w:val="001B2706"/>
    <w:rsid w:val="001B29E6"/>
    <w:rsid w:val="001B4711"/>
    <w:rsid w:val="001B4C05"/>
    <w:rsid w:val="001B5559"/>
    <w:rsid w:val="001B5BF1"/>
    <w:rsid w:val="001B6128"/>
    <w:rsid w:val="001B6DBC"/>
    <w:rsid w:val="001B71AA"/>
    <w:rsid w:val="001B7A67"/>
    <w:rsid w:val="001B7E73"/>
    <w:rsid w:val="001C2813"/>
    <w:rsid w:val="001C2A10"/>
    <w:rsid w:val="001C2C2F"/>
    <w:rsid w:val="001C3082"/>
    <w:rsid w:val="001C46A1"/>
    <w:rsid w:val="001C5D55"/>
    <w:rsid w:val="001C62BF"/>
    <w:rsid w:val="001C65F0"/>
    <w:rsid w:val="001C76AB"/>
    <w:rsid w:val="001D0972"/>
    <w:rsid w:val="001D1062"/>
    <w:rsid w:val="001D2A50"/>
    <w:rsid w:val="001D346D"/>
    <w:rsid w:val="001D39D3"/>
    <w:rsid w:val="001D40B1"/>
    <w:rsid w:val="001D48A0"/>
    <w:rsid w:val="001D55F7"/>
    <w:rsid w:val="001D590D"/>
    <w:rsid w:val="001D6772"/>
    <w:rsid w:val="001E0391"/>
    <w:rsid w:val="001E0C3F"/>
    <w:rsid w:val="001E31C6"/>
    <w:rsid w:val="001E3CA2"/>
    <w:rsid w:val="001E4DB1"/>
    <w:rsid w:val="001E51AF"/>
    <w:rsid w:val="001E5763"/>
    <w:rsid w:val="001E5790"/>
    <w:rsid w:val="001E7DD8"/>
    <w:rsid w:val="001F05B5"/>
    <w:rsid w:val="001F416C"/>
    <w:rsid w:val="001F4192"/>
    <w:rsid w:val="001F6F34"/>
    <w:rsid w:val="00200170"/>
    <w:rsid w:val="0020040B"/>
    <w:rsid w:val="00200519"/>
    <w:rsid w:val="00201431"/>
    <w:rsid w:val="00202477"/>
    <w:rsid w:val="002064B3"/>
    <w:rsid w:val="00206C0F"/>
    <w:rsid w:val="0020720A"/>
    <w:rsid w:val="00207AED"/>
    <w:rsid w:val="0021050C"/>
    <w:rsid w:val="00210CB3"/>
    <w:rsid w:val="00211F61"/>
    <w:rsid w:val="002125DD"/>
    <w:rsid w:val="0021398C"/>
    <w:rsid w:val="00213AB7"/>
    <w:rsid w:val="00213C90"/>
    <w:rsid w:val="00215205"/>
    <w:rsid w:val="002155D3"/>
    <w:rsid w:val="00215F8D"/>
    <w:rsid w:val="00216238"/>
    <w:rsid w:val="002163DD"/>
    <w:rsid w:val="00216404"/>
    <w:rsid w:val="002201D1"/>
    <w:rsid w:val="0022108A"/>
    <w:rsid w:val="00221714"/>
    <w:rsid w:val="002226AE"/>
    <w:rsid w:val="00223B84"/>
    <w:rsid w:val="00223C9D"/>
    <w:rsid w:val="00224088"/>
    <w:rsid w:val="00225238"/>
    <w:rsid w:val="00230153"/>
    <w:rsid w:val="002319F7"/>
    <w:rsid w:val="00231A3B"/>
    <w:rsid w:val="002322E1"/>
    <w:rsid w:val="00234225"/>
    <w:rsid w:val="00235999"/>
    <w:rsid w:val="00236FF4"/>
    <w:rsid w:val="0023713A"/>
    <w:rsid w:val="002377C1"/>
    <w:rsid w:val="002406F8"/>
    <w:rsid w:val="002409B3"/>
    <w:rsid w:val="00240B6A"/>
    <w:rsid w:val="002411B3"/>
    <w:rsid w:val="00241978"/>
    <w:rsid w:val="002419AE"/>
    <w:rsid w:val="0024247A"/>
    <w:rsid w:val="00243234"/>
    <w:rsid w:val="00243314"/>
    <w:rsid w:val="002451E3"/>
    <w:rsid w:val="002460B4"/>
    <w:rsid w:val="002462D9"/>
    <w:rsid w:val="00246602"/>
    <w:rsid w:val="002474C6"/>
    <w:rsid w:val="0024785C"/>
    <w:rsid w:val="00250C8D"/>
    <w:rsid w:val="00251F85"/>
    <w:rsid w:val="00252D66"/>
    <w:rsid w:val="002548D2"/>
    <w:rsid w:val="00256169"/>
    <w:rsid w:val="00256620"/>
    <w:rsid w:val="002610A1"/>
    <w:rsid w:val="002639A4"/>
    <w:rsid w:val="00263E45"/>
    <w:rsid w:val="00265C07"/>
    <w:rsid w:val="00266384"/>
    <w:rsid w:val="00266434"/>
    <w:rsid w:val="00266F61"/>
    <w:rsid w:val="002672D3"/>
    <w:rsid w:val="0026789A"/>
    <w:rsid w:val="00270335"/>
    <w:rsid w:val="00270F92"/>
    <w:rsid w:val="002712B5"/>
    <w:rsid w:val="0027370B"/>
    <w:rsid w:val="00274941"/>
    <w:rsid w:val="0027539E"/>
    <w:rsid w:val="002776CE"/>
    <w:rsid w:val="00277D86"/>
    <w:rsid w:val="00280CD5"/>
    <w:rsid w:val="00280FE9"/>
    <w:rsid w:val="0028124D"/>
    <w:rsid w:val="00285407"/>
    <w:rsid w:val="002854F7"/>
    <w:rsid w:val="00286694"/>
    <w:rsid w:val="0028716D"/>
    <w:rsid w:val="00290FE4"/>
    <w:rsid w:val="002919EA"/>
    <w:rsid w:val="00292C51"/>
    <w:rsid w:val="00293138"/>
    <w:rsid w:val="00294611"/>
    <w:rsid w:val="002962EC"/>
    <w:rsid w:val="00296672"/>
    <w:rsid w:val="00296AA6"/>
    <w:rsid w:val="00296C9A"/>
    <w:rsid w:val="002972FC"/>
    <w:rsid w:val="002A249C"/>
    <w:rsid w:val="002A3EC7"/>
    <w:rsid w:val="002A4A95"/>
    <w:rsid w:val="002A4B41"/>
    <w:rsid w:val="002A4C68"/>
    <w:rsid w:val="002B2A65"/>
    <w:rsid w:val="002B3248"/>
    <w:rsid w:val="002B3E3D"/>
    <w:rsid w:val="002B45BF"/>
    <w:rsid w:val="002B4EB5"/>
    <w:rsid w:val="002B56FC"/>
    <w:rsid w:val="002B6215"/>
    <w:rsid w:val="002B7AF2"/>
    <w:rsid w:val="002C01F5"/>
    <w:rsid w:val="002C0D1C"/>
    <w:rsid w:val="002C3203"/>
    <w:rsid w:val="002C3846"/>
    <w:rsid w:val="002C4C21"/>
    <w:rsid w:val="002C4E6A"/>
    <w:rsid w:val="002C55C9"/>
    <w:rsid w:val="002C57A7"/>
    <w:rsid w:val="002C68E0"/>
    <w:rsid w:val="002C6BEA"/>
    <w:rsid w:val="002C74EB"/>
    <w:rsid w:val="002C7B61"/>
    <w:rsid w:val="002D0086"/>
    <w:rsid w:val="002D0769"/>
    <w:rsid w:val="002D0C61"/>
    <w:rsid w:val="002D247A"/>
    <w:rsid w:val="002D24AB"/>
    <w:rsid w:val="002D3400"/>
    <w:rsid w:val="002D3502"/>
    <w:rsid w:val="002D41C7"/>
    <w:rsid w:val="002D41D0"/>
    <w:rsid w:val="002D6F91"/>
    <w:rsid w:val="002E1526"/>
    <w:rsid w:val="002E2885"/>
    <w:rsid w:val="002E3388"/>
    <w:rsid w:val="002E35A7"/>
    <w:rsid w:val="002E37EB"/>
    <w:rsid w:val="002E3C00"/>
    <w:rsid w:val="002E3F92"/>
    <w:rsid w:val="002E501D"/>
    <w:rsid w:val="002E7CBE"/>
    <w:rsid w:val="002F089F"/>
    <w:rsid w:val="002F0ECF"/>
    <w:rsid w:val="002F1BA5"/>
    <w:rsid w:val="002F1BAD"/>
    <w:rsid w:val="002F1E62"/>
    <w:rsid w:val="002F4306"/>
    <w:rsid w:val="002F6257"/>
    <w:rsid w:val="002F7615"/>
    <w:rsid w:val="002F7F39"/>
    <w:rsid w:val="00300C2E"/>
    <w:rsid w:val="003029D6"/>
    <w:rsid w:val="003048EF"/>
    <w:rsid w:val="00305283"/>
    <w:rsid w:val="00305D3A"/>
    <w:rsid w:val="00305D48"/>
    <w:rsid w:val="003071CA"/>
    <w:rsid w:val="00307B7F"/>
    <w:rsid w:val="00307FCB"/>
    <w:rsid w:val="0031080C"/>
    <w:rsid w:val="003108CF"/>
    <w:rsid w:val="00310A3C"/>
    <w:rsid w:val="00310BE2"/>
    <w:rsid w:val="00311610"/>
    <w:rsid w:val="003119BB"/>
    <w:rsid w:val="00311AA3"/>
    <w:rsid w:val="00313713"/>
    <w:rsid w:val="00314FFD"/>
    <w:rsid w:val="00315D29"/>
    <w:rsid w:val="00315D88"/>
    <w:rsid w:val="00316FB4"/>
    <w:rsid w:val="00317963"/>
    <w:rsid w:val="00317991"/>
    <w:rsid w:val="00320ECB"/>
    <w:rsid w:val="00321A46"/>
    <w:rsid w:val="003224A6"/>
    <w:rsid w:val="00323ACE"/>
    <w:rsid w:val="00324182"/>
    <w:rsid w:val="00324A63"/>
    <w:rsid w:val="00325046"/>
    <w:rsid w:val="00325363"/>
    <w:rsid w:val="003254C3"/>
    <w:rsid w:val="00325697"/>
    <w:rsid w:val="0033033F"/>
    <w:rsid w:val="00331406"/>
    <w:rsid w:val="00331921"/>
    <w:rsid w:val="00331EEE"/>
    <w:rsid w:val="003322E4"/>
    <w:rsid w:val="00332BEB"/>
    <w:rsid w:val="003334E5"/>
    <w:rsid w:val="0033411D"/>
    <w:rsid w:val="003367C1"/>
    <w:rsid w:val="00342665"/>
    <w:rsid w:val="00342750"/>
    <w:rsid w:val="003430DB"/>
    <w:rsid w:val="003435ED"/>
    <w:rsid w:val="00343D6F"/>
    <w:rsid w:val="0034521E"/>
    <w:rsid w:val="00345DA5"/>
    <w:rsid w:val="003465C2"/>
    <w:rsid w:val="003465FC"/>
    <w:rsid w:val="003475C4"/>
    <w:rsid w:val="00352A16"/>
    <w:rsid w:val="00352EAD"/>
    <w:rsid w:val="0035307F"/>
    <w:rsid w:val="003537F3"/>
    <w:rsid w:val="00354929"/>
    <w:rsid w:val="003549B5"/>
    <w:rsid w:val="0035527D"/>
    <w:rsid w:val="0035659F"/>
    <w:rsid w:val="0035744C"/>
    <w:rsid w:val="003575A5"/>
    <w:rsid w:val="00357601"/>
    <w:rsid w:val="00360E09"/>
    <w:rsid w:val="00361463"/>
    <w:rsid w:val="00361D43"/>
    <w:rsid w:val="00361DEA"/>
    <w:rsid w:val="0036291C"/>
    <w:rsid w:val="00363851"/>
    <w:rsid w:val="003638B1"/>
    <w:rsid w:val="00363C92"/>
    <w:rsid w:val="00364400"/>
    <w:rsid w:val="00364D6C"/>
    <w:rsid w:val="00366779"/>
    <w:rsid w:val="00367C65"/>
    <w:rsid w:val="00372C23"/>
    <w:rsid w:val="00372D75"/>
    <w:rsid w:val="003730F3"/>
    <w:rsid w:val="00373B62"/>
    <w:rsid w:val="00373BAB"/>
    <w:rsid w:val="00374D67"/>
    <w:rsid w:val="00375F5B"/>
    <w:rsid w:val="00376BF7"/>
    <w:rsid w:val="00380640"/>
    <w:rsid w:val="003825BB"/>
    <w:rsid w:val="00384671"/>
    <w:rsid w:val="00386478"/>
    <w:rsid w:val="00387D4D"/>
    <w:rsid w:val="00387F0E"/>
    <w:rsid w:val="00391005"/>
    <w:rsid w:val="00391C4D"/>
    <w:rsid w:val="00391FC7"/>
    <w:rsid w:val="00392086"/>
    <w:rsid w:val="003922E9"/>
    <w:rsid w:val="003926CB"/>
    <w:rsid w:val="00392CBC"/>
    <w:rsid w:val="00392E1F"/>
    <w:rsid w:val="0039354D"/>
    <w:rsid w:val="00394AF6"/>
    <w:rsid w:val="0039543B"/>
    <w:rsid w:val="00395611"/>
    <w:rsid w:val="00395BAC"/>
    <w:rsid w:val="00396070"/>
    <w:rsid w:val="00396DB9"/>
    <w:rsid w:val="003970C7"/>
    <w:rsid w:val="00397614"/>
    <w:rsid w:val="00397EA2"/>
    <w:rsid w:val="003A00AF"/>
    <w:rsid w:val="003A0357"/>
    <w:rsid w:val="003A0367"/>
    <w:rsid w:val="003A045D"/>
    <w:rsid w:val="003A0539"/>
    <w:rsid w:val="003A1380"/>
    <w:rsid w:val="003A3A6A"/>
    <w:rsid w:val="003A4767"/>
    <w:rsid w:val="003A4F97"/>
    <w:rsid w:val="003A53A8"/>
    <w:rsid w:val="003A53FB"/>
    <w:rsid w:val="003A649D"/>
    <w:rsid w:val="003A7335"/>
    <w:rsid w:val="003A73B1"/>
    <w:rsid w:val="003A76E9"/>
    <w:rsid w:val="003B03AC"/>
    <w:rsid w:val="003B23C7"/>
    <w:rsid w:val="003B4B6B"/>
    <w:rsid w:val="003B5162"/>
    <w:rsid w:val="003B66EA"/>
    <w:rsid w:val="003B6D26"/>
    <w:rsid w:val="003B7E7F"/>
    <w:rsid w:val="003C0E52"/>
    <w:rsid w:val="003C18AF"/>
    <w:rsid w:val="003C2917"/>
    <w:rsid w:val="003C2A8E"/>
    <w:rsid w:val="003C33FE"/>
    <w:rsid w:val="003C36C6"/>
    <w:rsid w:val="003C4308"/>
    <w:rsid w:val="003C4865"/>
    <w:rsid w:val="003C4EE6"/>
    <w:rsid w:val="003C5A7E"/>
    <w:rsid w:val="003C626C"/>
    <w:rsid w:val="003C7345"/>
    <w:rsid w:val="003D0BD1"/>
    <w:rsid w:val="003D1342"/>
    <w:rsid w:val="003D36BE"/>
    <w:rsid w:val="003D4973"/>
    <w:rsid w:val="003D4C98"/>
    <w:rsid w:val="003D6535"/>
    <w:rsid w:val="003E06D4"/>
    <w:rsid w:val="003E12AC"/>
    <w:rsid w:val="003E2380"/>
    <w:rsid w:val="003E3165"/>
    <w:rsid w:val="003E33D9"/>
    <w:rsid w:val="003E43AC"/>
    <w:rsid w:val="003E5882"/>
    <w:rsid w:val="003E5DB8"/>
    <w:rsid w:val="003F010C"/>
    <w:rsid w:val="003F1A57"/>
    <w:rsid w:val="003F3157"/>
    <w:rsid w:val="003F3531"/>
    <w:rsid w:val="003F35B4"/>
    <w:rsid w:val="003F36DE"/>
    <w:rsid w:val="003F6005"/>
    <w:rsid w:val="003F7D63"/>
    <w:rsid w:val="004007C0"/>
    <w:rsid w:val="00403241"/>
    <w:rsid w:val="004035A2"/>
    <w:rsid w:val="00403C49"/>
    <w:rsid w:val="00403EFE"/>
    <w:rsid w:val="00404CF2"/>
    <w:rsid w:val="00405EC9"/>
    <w:rsid w:val="00407633"/>
    <w:rsid w:val="00407957"/>
    <w:rsid w:val="00410281"/>
    <w:rsid w:val="0041230E"/>
    <w:rsid w:val="004125E6"/>
    <w:rsid w:val="004138A5"/>
    <w:rsid w:val="0041504A"/>
    <w:rsid w:val="0041571A"/>
    <w:rsid w:val="00417016"/>
    <w:rsid w:val="00417C5D"/>
    <w:rsid w:val="0042002E"/>
    <w:rsid w:val="0042048F"/>
    <w:rsid w:val="00420A09"/>
    <w:rsid w:val="00421F74"/>
    <w:rsid w:val="0042249F"/>
    <w:rsid w:val="00422EAF"/>
    <w:rsid w:val="00424147"/>
    <w:rsid w:val="00424A32"/>
    <w:rsid w:val="00426450"/>
    <w:rsid w:val="00426A22"/>
    <w:rsid w:val="0043168C"/>
    <w:rsid w:val="004330DA"/>
    <w:rsid w:val="00433C5D"/>
    <w:rsid w:val="00433E06"/>
    <w:rsid w:val="004344ED"/>
    <w:rsid w:val="00435475"/>
    <w:rsid w:val="004354ED"/>
    <w:rsid w:val="00435675"/>
    <w:rsid w:val="00435D34"/>
    <w:rsid w:val="0043655D"/>
    <w:rsid w:val="0044274C"/>
    <w:rsid w:val="0044295B"/>
    <w:rsid w:val="00443B38"/>
    <w:rsid w:val="00445B5F"/>
    <w:rsid w:val="00445D8B"/>
    <w:rsid w:val="00446B67"/>
    <w:rsid w:val="00447B92"/>
    <w:rsid w:val="00451AD1"/>
    <w:rsid w:val="00452EE5"/>
    <w:rsid w:val="00454CE7"/>
    <w:rsid w:val="0045574C"/>
    <w:rsid w:val="00455859"/>
    <w:rsid w:val="00455A97"/>
    <w:rsid w:val="00456012"/>
    <w:rsid w:val="004562D7"/>
    <w:rsid w:val="00456E99"/>
    <w:rsid w:val="0045747B"/>
    <w:rsid w:val="00460E75"/>
    <w:rsid w:val="00462AD4"/>
    <w:rsid w:val="00463796"/>
    <w:rsid w:val="0046696A"/>
    <w:rsid w:val="00466ECA"/>
    <w:rsid w:val="00470612"/>
    <w:rsid w:val="0047078C"/>
    <w:rsid w:val="00470987"/>
    <w:rsid w:val="004709B3"/>
    <w:rsid w:val="0047107D"/>
    <w:rsid w:val="0047281C"/>
    <w:rsid w:val="00473690"/>
    <w:rsid w:val="00473709"/>
    <w:rsid w:val="0047514E"/>
    <w:rsid w:val="004756BC"/>
    <w:rsid w:val="004772C3"/>
    <w:rsid w:val="004773CD"/>
    <w:rsid w:val="004777D9"/>
    <w:rsid w:val="004800F8"/>
    <w:rsid w:val="0048227D"/>
    <w:rsid w:val="00483DD0"/>
    <w:rsid w:val="004842E4"/>
    <w:rsid w:val="004861BA"/>
    <w:rsid w:val="00487E6E"/>
    <w:rsid w:val="0049199D"/>
    <w:rsid w:val="00491F73"/>
    <w:rsid w:val="0049610B"/>
    <w:rsid w:val="004A028E"/>
    <w:rsid w:val="004A071A"/>
    <w:rsid w:val="004A083A"/>
    <w:rsid w:val="004A1031"/>
    <w:rsid w:val="004A1D17"/>
    <w:rsid w:val="004A277C"/>
    <w:rsid w:val="004A2908"/>
    <w:rsid w:val="004A2C31"/>
    <w:rsid w:val="004A3410"/>
    <w:rsid w:val="004A3B38"/>
    <w:rsid w:val="004A68E5"/>
    <w:rsid w:val="004B0973"/>
    <w:rsid w:val="004B484E"/>
    <w:rsid w:val="004B4C95"/>
    <w:rsid w:val="004B65E5"/>
    <w:rsid w:val="004B7619"/>
    <w:rsid w:val="004C026D"/>
    <w:rsid w:val="004C0BA9"/>
    <w:rsid w:val="004C57F1"/>
    <w:rsid w:val="004D188A"/>
    <w:rsid w:val="004D1AFF"/>
    <w:rsid w:val="004D2598"/>
    <w:rsid w:val="004D3862"/>
    <w:rsid w:val="004D3BEC"/>
    <w:rsid w:val="004D489A"/>
    <w:rsid w:val="004D534C"/>
    <w:rsid w:val="004E0A71"/>
    <w:rsid w:val="004E18D2"/>
    <w:rsid w:val="004E3682"/>
    <w:rsid w:val="004E5D5A"/>
    <w:rsid w:val="004E7B16"/>
    <w:rsid w:val="004F0FC2"/>
    <w:rsid w:val="004F187A"/>
    <w:rsid w:val="004F1FAC"/>
    <w:rsid w:val="004F27CA"/>
    <w:rsid w:val="004F36EF"/>
    <w:rsid w:val="004F384E"/>
    <w:rsid w:val="004F3901"/>
    <w:rsid w:val="005010F2"/>
    <w:rsid w:val="005017F0"/>
    <w:rsid w:val="00502B6B"/>
    <w:rsid w:val="00503444"/>
    <w:rsid w:val="00503B80"/>
    <w:rsid w:val="00504B80"/>
    <w:rsid w:val="00505CBB"/>
    <w:rsid w:val="00506186"/>
    <w:rsid w:val="00506969"/>
    <w:rsid w:val="00506FA8"/>
    <w:rsid w:val="00510F32"/>
    <w:rsid w:val="00511131"/>
    <w:rsid w:val="00512DCF"/>
    <w:rsid w:val="0051305D"/>
    <w:rsid w:val="00513309"/>
    <w:rsid w:val="00514048"/>
    <w:rsid w:val="00514979"/>
    <w:rsid w:val="00514AB1"/>
    <w:rsid w:val="0051510D"/>
    <w:rsid w:val="00516399"/>
    <w:rsid w:val="005168F7"/>
    <w:rsid w:val="005201F4"/>
    <w:rsid w:val="005226B6"/>
    <w:rsid w:val="00522D3B"/>
    <w:rsid w:val="005233E4"/>
    <w:rsid w:val="0052403F"/>
    <w:rsid w:val="00525336"/>
    <w:rsid w:val="00526A13"/>
    <w:rsid w:val="00527634"/>
    <w:rsid w:val="00527D2B"/>
    <w:rsid w:val="00531B7B"/>
    <w:rsid w:val="00534630"/>
    <w:rsid w:val="005351B5"/>
    <w:rsid w:val="0053556B"/>
    <w:rsid w:val="00536BF9"/>
    <w:rsid w:val="0054021F"/>
    <w:rsid w:val="00541DAF"/>
    <w:rsid w:val="00543781"/>
    <w:rsid w:val="00543C55"/>
    <w:rsid w:val="00545AF7"/>
    <w:rsid w:val="005460C0"/>
    <w:rsid w:val="005461A3"/>
    <w:rsid w:val="00546F04"/>
    <w:rsid w:val="005479ED"/>
    <w:rsid w:val="00550A22"/>
    <w:rsid w:val="00550A60"/>
    <w:rsid w:val="00550B0E"/>
    <w:rsid w:val="00551023"/>
    <w:rsid w:val="00551F94"/>
    <w:rsid w:val="0055313A"/>
    <w:rsid w:val="00553AE6"/>
    <w:rsid w:val="00553FE6"/>
    <w:rsid w:val="0055527C"/>
    <w:rsid w:val="00556208"/>
    <w:rsid w:val="005571BC"/>
    <w:rsid w:val="00557BAC"/>
    <w:rsid w:val="005607DE"/>
    <w:rsid w:val="005607ED"/>
    <w:rsid w:val="005609A6"/>
    <w:rsid w:val="00561584"/>
    <w:rsid w:val="00561D16"/>
    <w:rsid w:val="0056311E"/>
    <w:rsid w:val="0056463C"/>
    <w:rsid w:val="005669CF"/>
    <w:rsid w:val="005672A0"/>
    <w:rsid w:val="005673D4"/>
    <w:rsid w:val="00567795"/>
    <w:rsid w:val="00570B7D"/>
    <w:rsid w:val="0057121A"/>
    <w:rsid w:val="00571703"/>
    <w:rsid w:val="005721F1"/>
    <w:rsid w:val="00572D57"/>
    <w:rsid w:val="00576539"/>
    <w:rsid w:val="00576EF6"/>
    <w:rsid w:val="00577173"/>
    <w:rsid w:val="0057725F"/>
    <w:rsid w:val="00577A23"/>
    <w:rsid w:val="00577DAA"/>
    <w:rsid w:val="005808D9"/>
    <w:rsid w:val="00580E60"/>
    <w:rsid w:val="005813FA"/>
    <w:rsid w:val="00581CED"/>
    <w:rsid w:val="00581EAC"/>
    <w:rsid w:val="005820E6"/>
    <w:rsid w:val="00584547"/>
    <w:rsid w:val="00585C2B"/>
    <w:rsid w:val="0059284E"/>
    <w:rsid w:val="00593021"/>
    <w:rsid w:val="0059312C"/>
    <w:rsid w:val="00594B8F"/>
    <w:rsid w:val="0059511D"/>
    <w:rsid w:val="00595149"/>
    <w:rsid w:val="00596E5D"/>
    <w:rsid w:val="0059723C"/>
    <w:rsid w:val="00597FAE"/>
    <w:rsid w:val="005A159D"/>
    <w:rsid w:val="005A2C83"/>
    <w:rsid w:val="005A3066"/>
    <w:rsid w:val="005A30D0"/>
    <w:rsid w:val="005A3A2A"/>
    <w:rsid w:val="005A4E6B"/>
    <w:rsid w:val="005A5ECC"/>
    <w:rsid w:val="005A63BE"/>
    <w:rsid w:val="005A71FB"/>
    <w:rsid w:val="005B1067"/>
    <w:rsid w:val="005B1E97"/>
    <w:rsid w:val="005B3566"/>
    <w:rsid w:val="005B4A30"/>
    <w:rsid w:val="005B51B4"/>
    <w:rsid w:val="005B7265"/>
    <w:rsid w:val="005C099B"/>
    <w:rsid w:val="005C1C24"/>
    <w:rsid w:val="005C209B"/>
    <w:rsid w:val="005C310D"/>
    <w:rsid w:val="005C3900"/>
    <w:rsid w:val="005C3F3D"/>
    <w:rsid w:val="005C436B"/>
    <w:rsid w:val="005C4370"/>
    <w:rsid w:val="005C785D"/>
    <w:rsid w:val="005D3708"/>
    <w:rsid w:val="005D3CDC"/>
    <w:rsid w:val="005D416A"/>
    <w:rsid w:val="005D46B0"/>
    <w:rsid w:val="005D49DF"/>
    <w:rsid w:val="005D5277"/>
    <w:rsid w:val="005D7E1A"/>
    <w:rsid w:val="005E04F2"/>
    <w:rsid w:val="005E0687"/>
    <w:rsid w:val="005E0B95"/>
    <w:rsid w:val="005E0EF6"/>
    <w:rsid w:val="005E1751"/>
    <w:rsid w:val="005E1CEE"/>
    <w:rsid w:val="005E20BE"/>
    <w:rsid w:val="005E5A05"/>
    <w:rsid w:val="005E63C8"/>
    <w:rsid w:val="005E649B"/>
    <w:rsid w:val="005E6EE8"/>
    <w:rsid w:val="005E7F94"/>
    <w:rsid w:val="005F0B08"/>
    <w:rsid w:val="005F1682"/>
    <w:rsid w:val="005F29C7"/>
    <w:rsid w:val="005F32E4"/>
    <w:rsid w:val="005F3E3F"/>
    <w:rsid w:val="005F47F2"/>
    <w:rsid w:val="005F5109"/>
    <w:rsid w:val="005F7E16"/>
    <w:rsid w:val="005F7E6B"/>
    <w:rsid w:val="006019D6"/>
    <w:rsid w:val="0060205B"/>
    <w:rsid w:val="00602259"/>
    <w:rsid w:val="00605320"/>
    <w:rsid w:val="00606427"/>
    <w:rsid w:val="00607B34"/>
    <w:rsid w:val="00607FBD"/>
    <w:rsid w:val="00611B18"/>
    <w:rsid w:val="00611E82"/>
    <w:rsid w:val="006128B1"/>
    <w:rsid w:val="00613B7B"/>
    <w:rsid w:val="00613C65"/>
    <w:rsid w:val="006143CA"/>
    <w:rsid w:val="00614723"/>
    <w:rsid w:val="00614BD4"/>
    <w:rsid w:val="0061722D"/>
    <w:rsid w:val="0062203A"/>
    <w:rsid w:val="006226EA"/>
    <w:rsid w:val="00622C16"/>
    <w:rsid w:val="006247C8"/>
    <w:rsid w:val="00625A1D"/>
    <w:rsid w:val="00626B6E"/>
    <w:rsid w:val="00631410"/>
    <w:rsid w:val="00632555"/>
    <w:rsid w:val="0063275F"/>
    <w:rsid w:val="006330D3"/>
    <w:rsid w:val="00633CF5"/>
    <w:rsid w:val="006347D1"/>
    <w:rsid w:val="00635AFB"/>
    <w:rsid w:val="00635EC6"/>
    <w:rsid w:val="00635EEA"/>
    <w:rsid w:val="00637082"/>
    <w:rsid w:val="00641221"/>
    <w:rsid w:val="0064221E"/>
    <w:rsid w:val="00642B0A"/>
    <w:rsid w:val="00643CEA"/>
    <w:rsid w:val="00645CB1"/>
    <w:rsid w:val="00650FDF"/>
    <w:rsid w:val="006513E2"/>
    <w:rsid w:val="00652A62"/>
    <w:rsid w:val="0065423F"/>
    <w:rsid w:val="00655606"/>
    <w:rsid w:val="0065564E"/>
    <w:rsid w:val="006560DF"/>
    <w:rsid w:val="00656BD1"/>
    <w:rsid w:val="006602DF"/>
    <w:rsid w:val="006625D9"/>
    <w:rsid w:val="00662BE9"/>
    <w:rsid w:val="00663927"/>
    <w:rsid w:val="00663932"/>
    <w:rsid w:val="00663C24"/>
    <w:rsid w:val="00665C48"/>
    <w:rsid w:val="00667938"/>
    <w:rsid w:val="00667D8D"/>
    <w:rsid w:val="006708FC"/>
    <w:rsid w:val="006728E0"/>
    <w:rsid w:val="006729BE"/>
    <w:rsid w:val="00673513"/>
    <w:rsid w:val="0067362B"/>
    <w:rsid w:val="00673821"/>
    <w:rsid w:val="006743BE"/>
    <w:rsid w:val="00675006"/>
    <w:rsid w:val="00675E41"/>
    <w:rsid w:val="006765E4"/>
    <w:rsid w:val="00677628"/>
    <w:rsid w:val="00680C61"/>
    <w:rsid w:val="006823D7"/>
    <w:rsid w:val="006824DE"/>
    <w:rsid w:val="0068299E"/>
    <w:rsid w:val="006842C4"/>
    <w:rsid w:val="006846B3"/>
    <w:rsid w:val="006848E1"/>
    <w:rsid w:val="00684D1E"/>
    <w:rsid w:val="0068571C"/>
    <w:rsid w:val="00686288"/>
    <w:rsid w:val="00686668"/>
    <w:rsid w:val="00686885"/>
    <w:rsid w:val="00687728"/>
    <w:rsid w:val="00687CB2"/>
    <w:rsid w:val="006904A7"/>
    <w:rsid w:val="0069064D"/>
    <w:rsid w:val="006909BA"/>
    <w:rsid w:val="006913FF"/>
    <w:rsid w:val="0069153D"/>
    <w:rsid w:val="00691643"/>
    <w:rsid w:val="00693424"/>
    <w:rsid w:val="00694945"/>
    <w:rsid w:val="006957D3"/>
    <w:rsid w:val="00696904"/>
    <w:rsid w:val="006A09C4"/>
    <w:rsid w:val="006A1DA9"/>
    <w:rsid w:val="006A3C39"/>
    <w:rsid w:val="006A41AC"/>
    <w:rsid w:val="006A47AB"/>
    <w:rsid w:val="006A7968"/>
    <w:rsid w:val="006B16A0"/>
    <w:rsid w:val="006B1F3C"/>
    <w:rsid w:val="006B2136"/>
    <w:rsid w:val="006B22CA"/>
    <w:rsid w:val="006B2326"/>
    <w:rsid w:val="006B2C37"/>
    <w:rsid w:val="006B2F33"/>
    <w:rsid w:val="006B3A15"/>
    <w:rsid w:val="006B569C"/>
    <w:rsid w:val="006B5722"/>
    <w:rsid w:val="006B5A3F"/>
    <w:rsid w:val="006C1291"/>
    <w:rsid w:val="006C270A"/>
    <w:rsid w:val="006C3ADF"/>
    <w:rsid w:val="006C3D19"/>
    <w:rsid w:val="006C3D44"/>
    <w:rsid w:val="006C5061"/>
    <w:rsid w:val="006C5A1F"/>
    <w:rsid w:val="006C60A4"/>
    <w:rsid w:val="006C7026"/>
    <w:rsid w:val="006D0540"/>
    <w:rsid w:val="006D1662"/>
    <w:rsid w:val="006D33EF"/>
    <w:rsid w:val="006D3598"/>
    <w:rsid w:val="006D4080"/>
    <w:rsid w:val="006D4FCE"/>
    <w:rsid w:val="006D5073"/>
    <w:rsid w:val="006D56E6"/>
    <w:rsid w:val="006D5F87"/>
    <w:rsid w:val="006D660B"/>
    <w:rsid w:val="006D6ABF"/>
    <w:rsid w:val="006D6D1B"/>
    <w:rsid w:val="006D7D17"/>
    <w:rsid w:val="006E11EB"/>
    <w:rsid w:val="006E1D3C"/>
    <w:rsid w:val="006E497E"/>
    <w:rsid w:val="006E62A4"/>
    <w:rsid w:val="006E7277"/>
    <w:rsid w:val="006F06BA"/>
    <w:rsid w:val="006F080B"/>
    <w:rsid w:val="006F0FDB"/>
    <w:rsid w:val="006F303C"/>
    <w:rsid w:val="006F31D4"/>
    <w:rsid w:val="006F5201"/>
    <w:rsid w:val="006F53DA"/>
    <w:rsid w:val="006F6CFB"/>
    <w:rsid w:val="006F702B"/>
    <w:rsid w:val="00701A54"/>
    <w:rsid w:val="00701C25"/>
    <w:rsid w:val="00702B2B"/>
    <w:rsid w:val="00703385"/>
    <w:rsid w:val="0070536A"/>
    <w:rsid w:val="007054BC"/>
    <w:rsid w:val="0070555C"/>
    <w:rsid w:val="00705809"/>
    <w:rsid w:val="00706324"/>
    <w:rsid w:val="007068D1"/>
    <w:rsid w:val="00706B0B"/>
    <w:rsid w:val="00706C92"/>
    <w:rsid w:val="00706F0A"/>
    <w:rsid w:val="0070706C"/>
    <w:rsid w:val="007073EA"/>
    <w:rsid w:val="007075AA"/>
    <w:rsid w:val="00711056"/>
    <w:rsid w:val="00711B69"/>
    <w:rsid w:val="0071222D"/>
    <w:rsid w:val="007128A5"/>
    <w:rsid w:val="007141FD"/>
    <w:rsid w:val="0071455A"/>
    <w:rsid w:val="00715F5C"/>
    <w:rsid w:val="0071762A"/>
    <w:rsid w:val="0072036B"/>
    <w:rsid w:val="00720884"/>
    <w:rsid w:val="00720D9E"/>
    <w:rsid w:val="00721AC0"/>
    <w:rsid w:val="00722620"/>
    <w:rsid w:val="0072406D"/>
    <w:rsid w:val="007254C7"/>
    <w:rsid w:val="007259C2"/>
    <w:rsid w:val="00725A50"/>
    <w:rsid w:val="0072625C"/>
    <w:rsid w:val="00726C21"/>
    <w:rsid w:val="007303F9"/>
    <w:rsid w:val="0073113B"/>
    <w:rsid w:val="0073209F"/>
    <w:rsid w:val="00733313"/>
    <w:rsid w:val="007346EC"/>
    <w:rsid w:val="0073511F"/>
    <w:rsid w:val="00737731"/>
    <w:rsid w:val="00741502"/>
    <w:rsid w:val="00742444"/>
    <w:rsid w:val="007429AB"/>
    <w:rsid w:val="007429D8"/>
    <w:rsid w:val="00743C50"/>
    <w:rsid w:val="00746D55"/>
    <w:rsid w:val="00752718"/>
    <w:rsid w:val="0075323C"/>
    <w:rsid w:val="0075398B"/>
    <w:rsid w:val="00753999"/>
    <w:rsid w:val="0075404D"/>
    <w:rsid w:val="007553D9"/>
    <w:rsid w:val="007554C3"/>
    <w:rsid w:val="00755F3B"/>
    <w:rsid w:val="007566B7"/>
    <w:rsid w:val="00756D62"/>
    <w:rsid w:val="00760B16"/>
    <w:rsid w:val="00762876"/>
    <w:rsid w:val="00763CBB"/>
    <w:rsid w:val="00764D49"/>
    <w:rsid w:val="0076529B"/>
    <w:rsid w:val="007652B3"/>
    <w:rsid w:val="00765958"/>
    <w:rsid w:val="00766DBA"/>
    <w:rsid w:val="0076703A"/>
    <w:rsid w:val="00767758"/>
    <w:rsid w:val="007677EA"/>
    <w:rsid w:val="00767E4F"/>
    <w:rsid w:val="007706C3"/>
    <w:rsid w:val="0077094D"/>
    <w:rsid w:val="007710CF"/>
    <w:rsid w:val="00771536"/>
    <w:rsid w:val="007723CC"/>
    <w:rsid w:val="007729EF"/>
    <w:rsid w:val="00772AC8"/>
    <w:rsid w:val="00772B59"/>
    <w:rsid w:val="0077368F"/>
    <w:rsid w:val="007763D5"/>
    <w:rsid w:val="0077650A"/>
    <w:rsid w:val="00777A5D"/>
    <w:rsid w:val="00777C2B"/>
    <w:rsid w:val="00780999"/>
    <w:rsid w:val="007838B7"/>
    <w:rsid w:val="00783A46"/>
    <w:rsid w:val="00784B93"/>
    <w:rsid w:val="00784DF1"/>
    <w:rsid w:val="007854B7"/>
    <w:rsid w:val="0078744D"/>
    <w:rsid w:val="00790814"/>
    <w:rsid w:val="00792485"/>
    <w:rsid w:val="007925FF"/>
    <w:rsid w:val="007929ED"/>
    <w:rsid w:val="00793208"/>
    <w:rsid w:val="00794547"/>
    <w:rsid w:val="00797CF2"/>
    <w:rsid w:val="00797E7D"/>
    <w:rsid w:val="00797E9D"/>
    <w:rsid w:val="007A09A4"/>
    <w:rsid w:val="007A1473"/>
    <w:rsid w:val="007A2357"/>
    <w:rsid w:val="007A28FE"/>
    <w:rsid w:val="007A3B23"/>
    <w:rsid w:val="007A4928"/>
    <w:rsid w:val="007A66C7"/>
    <w:rsid w:val="007A75EE"/>
    <w:rsid w:val="007B2205"/>
    <w:rsid w:val="007B70E3"/>
    <w:rsid w:val="007B74BF"/>
    <w:rsid w:val="007C3816"/>
    <w:rsid w:val="007C474E"/>
    <w:rsid w:val="007C5700"/>
    <w:rsid w:val="007C63A0"/>
    <w:rsid w:val="007C69F1"/>
    <w:rsid w:val="007C6C0A"/>
    <w:rsid w:val="007C7452"/>
    <w:rsid w:val="007D1C92"/>
    <w:rsid w:val="007D214A"/>
    <w:rsid w:val="007D228D"/>
    <w:rsid w:val="007D2458"/>
    <w:rsid w:val="007D3083"/>
    <w:rsid w:val="007D334C"/>
    <w:rsid w:val="007D6889"/>
    <w:rsid w:val="007D6976"/>
    <w:rsid w:val="007E0AD9"/>
    <w:rsid w:val="007E1072"/>
    <w:rsid w:val="007E13D7"/>
    <w:rsid w:val="007E1B58"/>
    <w:rsid w:val="007E25E9"/>
    <w:rsid w:val="007E2FD5"/>
    <w:rsid w:val="007E449F"/>
    <w:rsid w:val="007E4C1B"/>
    <w:rsid w:val="007E5093"/>
    <w:rsid w:val="007E5791"/>
    <w:rsid w:val="007E5803"/>
    <w:rsid w:val="007F0EF3"/>
    <w:rsid w:val="007F12DF"/>
    <w:rsid w:val="007F255E"/>
    <w:rsid w:val="007F2EBD"/>
    <w:rsid w:val="007F2F3B"/>
    <w:rsid w:val="007F3588"/>
    <w:rsid w:val="007F4C21"/>
    <w:rsid w:val="007F5EC9"/>
    <w:rsid w:val="007F6368"/>
    <w:rsid w:val="007F72B8"/>
    <w:rsid w:val="007F765A"/>
    <w:rsid w:val="00800520"/>
    <w:rsid w:val="00802239"/>
    <w:rsid w:val="00802997"/>
    <w:rsid w:val="00802E8B"/>
    <w:rsid w:val="00804F4C"/>
    <w:rsid w:val="00805FED"/>
    <w:rsid w:val="008075A2"/>
    <w:rsid w:val="0080784F"/>
    <w:rsid w:val="008108E6"/>
    <w:rsid w:val="008115D9"/>
    <w:rsid w:val="008130CB"/>
    <w:rsid w:val="0081420E"/>
    <w:rsid w:val="008164C9"/>
    <w:rsid w:val="008172B6"/>
    <w:rsid w:val="00817DA3"/>
    <w:rsid w:val="0082111D"/>
    <w:rsid w:val="00822AB3"/>
    <w:rsid w:val="00822C12"/>
    <w:rsid w:val="008232A0"/>
    <w:rsid w:val="00823D44"/>
    <w:rsid w:val="008243E9"/>
    <w:rsid w:val="00824AA1"/>
    <w:rsid w:val="00825A0F"/>
    <w:rsid w:val="008260BA"/>
    <w:rsid w:val="008267B0"/>
    <w:rsid w:val="00826F59"/>
    <w:rsid w:val="00826FA5"/>
    <w:rsid w:val="0082722D"/>
    <w:rsid w:val="008272E1"/>
    <w:rsid w:val="0082771E"/>
    <w:rsid w:val="00827CB7"/>
    <w:rsid w:val="00827E3F"/>
    <w:rsid w:val="00831298"/>
    <w:rsid w:val="00832099"/>
    <w:rsid w:val="008324CB"/>
    <w:rsid w:val="008328C2"/>
    <w:rsid w:val="008339C3"/>
    <w:rsid w:val="00834AAE"/>
    <w:rsid w:val="008360EF"/>
    <w:rsid w:val="00836DD2"/>
    <w:rsid w:val="008372BE"/>
    <w:rsid w:val="00840742"/>
    <w:rsid w:val="00843F0C"/>
    <w:rsid w:val="008471E3"/>
    <w:rsid w:val="00847253"/>
    <w:rsid w:val="00850638"/>
    <w:rsid w:val="00852876"/>
    <w:rsid w:val="008547C3"/>
    <w:rsid w:val="008554C8"/>
    <w:rsid w:val="00856509"/>
    <w:rsid w:val="00856B04"/>
    <w:rsid w:val="0085766D"/>
    <w:rsid w:val="00860460"/>
    <w:rsid w:val="00861C1B"/>
    <w:rsid w:val="0086249C"/>
    <w:rsid w:val="00863C11"/>
    <w:rsid w:val="00864344"/>
    <w:rsid w:val="00864502"/>
    <w:rsid w:val="008648B4"/>
    <w:rsid w:val="00865109"/>
    <w:rsid w:val="0086659C"/>
    <w:rsid w:val="0086754F"/>
    <w:rsid w:val="00867847"/>
    <w:rsid w:val="00867D72"/>
    <w:rsid w:val="00870190"/>
    <w:rsid w:val="00871692"/>
    <w:rsid w:val="0087281A"/>
    <w:rsid w:val="008733AD"/>
    <w:rsid w:val="008737DD"/>
    <w:rsid w:val="0087441C"/>
    <w:rsid w:val="00874B42"/>
    <w:rsid w:val="00874D13"/>
    <w:rsid w:val="00874FD3"/>
    <w:rsid w:val="00876266"/>
    <w:rsid w:val="00880AAC"/>
    <w:rsid w:val="00880DCD"/>
    <w:rsid w:val="00881B99"/>
    <w:rsid w:val="0088211E"/>
    <w:rsid w:val="00882B33"/>
    <w:rsid w:val="008842AB"/>
    <w:rsid w:val="00885B11"/>
    <w:rsid w:val="00886322"/>
    <w:rsid w:val="008901E4"/>
    <w:rsid w:val="008902F5"/>
    <w:rsid w:val="00891154"/>
    <w:rsid w:val="00892C6C"/>
    <w:rsid w:val="00892E95"/>
    <w:rsid w:val="00894D18"/>
    <w:rsid w:val="00894D31"/>
    <w:rsid w:val="008971CA"/>
    <w:rsid w:val="008979AF"/>
    <w:rsid w:val="008A187C"/>
    <w:rsid w:val="008A1B5C"/>
    <w:rsid w:val="008A1C88"/>
    <w:rsid w:val="008A2EA1"/>
    <w:rsid w:val="008A32EF"/>
    <w:rsid w:val="008A36A9"/>
    <w:rsid w:val="008A3E35"/>
    <w:rsid w:val="008A405E"/>
    <w:rsid w:val="008A4255"/>
    <w:rsid w:val="008A4395"/>
    <w:rsid w:val="008A4584"/>
    <w:rsid w:val="008A6A6B"/>
    <w:rsid w:val="008B196D"/>
    <w:rsid w:val="008B1CB7"/>
    <w:rsid w:val="008B1F1F"/>
    <w:rsid w:val="008B3E0A"/>
    <w:rsid w:val="008B5089"/>
    <w:rsid w:val="008B715A"/>
    <w:rsid w:val="008B73C0"/>
    <w:rsid w:val="008B7CB4"/>
    <w:rsid w:val="008C05EE"/>
    <w:rsid w:val="008C0A4C"/>
    <w:rsid w:val="008C1136"/>
    <w:rsid w:val="008C171B"/>
    <w:rsid w:val="008C18A4"/>
    <w:rsid w:val="008C514F"/>
    <w:rsid w:val="008C5A32"/>
    <w:rsid w:val="008C6443"/>
    <w:rsid w:val="008C67A0"/>
    <w:rsid w:val="008C6956"/>
    <w:rsid w:val="008D00F3"/>
    <w:rsid w:val="008D0287"/>
    <w:rsid w:val="008D0F90"/>
    <w:rsid w:val="008D3978"/>
    <w:rsid w:val="008D3DD1"/>
    <w:rsid w:val="008D5037"/>
    <w:rsid w:val="008D544F"/>
    <w:rsid w:val="008D5C21"/>
    <w:rsid w:val="008D5FA6"/>
    <w:rsid w:val="008D6AAB"/>
    <w:rsid w:val="008D74AE"/>
    <w:rsid w:val="008D7B53"/>
    <w:rsid w:val="008E1885"/>
    <w:rsid w:val="008E2019"/>
    <w:rsid w:val="008E37EB"/>
    <w:rsid w:val="008F135D"/>
    <w:rsid w:val="008F1889"/>
    <w:rsid w:val="008F30EE"/>
    <w:rsid w:val="008F3DA3"/>
    <w:rsid w:val="008F638F"/>
    <w:rsid w:val="008F7243"/>
    <w:rsid w:val="00900DB8"/>
    <w:rsid w:val="009014D7"/>
    <w:rsid w:val="00902681"/>
    <w:rsid w:val="00905161"/>
    <w:rsid w:val="00906996"/>
    <w:rsid w:val="00910813"/>
    <w:rsid w:val="00911DF0"/>
    <w:rsid w:val="0091384E"/>
    <w:rsid w:val="00914A0B"/>
    <w:rsid w:val="00915568"/>
    <w:rsid w:val="00915867"/>
    <w:rsid w:val="00916B9F"/>
    <w:rsid w:val="00917728"/>
    <w:rsid w:val="009200F6"/>
    <w:rsid w:val="00920D20"/>
    <w:rsid w:val="00921067"/>
    <w:rsid w:val="0092473F"/>
    <w:rsid w:val="00927C4A"/>
    <w:rsid w:val="009310A3"/>
    <w:rsid w:val="009320B5"/>
    <w:rsid w:val="009322DE"/>
    <w:rsid w:val="00933E37"/>
    <w:rsid w:val="00934EFB"/>
    <w:rsid w:val="009356BC"/>
    <w:rsid w:val="0093593C"/>
    <w:rsid w:val="00935AEB"/>
    <w:rsid w:val="00936023"/>
    <w:rsid w:val="00936F57"/>
    <w:rsid w:val="009373C2"/>
    <w:rsid w:val="009416B4"/>
    <w:rsid w:val="00943F1C"/>
    <w:rsid w:val="00945575"/>
    <w:rsid w:val="00946614"/>
    <w:rsid w:val="00950021"/>
    <w:rsid w:val="00950721"/>
    <w:rsid w:val="00951F7D"/>
    <w:rsid w:val="00954B39"/>
    <w:rsid w:val="00955129"/>
    <w:rsid w:val="00955A4D"/>
    <w:rsid w:val="00955FAC"/>
    <w:rsid w:val="009569C4"/>
    <w:rsid w:val="00956A6A"/>
    <w:rsid w:val="00956EBA"/>
    <w:rsid w:val="0095719C"/>
    <w:rsid w:val="0096027E"/>
    <w:rsid w:val="0096154C"/>
    <w:rsid w:val="00963BA4"/>
    <w:rsid w:val="00963C8D"/>
    <w:rsid w:val="0096622C"/>
    <w:rsid w:val="009674F7"/>
    <w:rsid w:val="00967513"/>
    <w:rsid w:val="009678BA"/>
    <w:rsid w:val="00972249"/>
    <w:rsid w:val="0097262C"/>
    <w:rsid w:val="0097268E"/>
    <w:rsid w:val="0097521C"/>
    <w:rsid w:val="00975740"/>
    <w:rsid w:val="00976A50"/>
    <w:rsid w:val="00976F39"/>
    <w:rsid w:val="00977903"/>
    <w:rsid w:val="009808D2"/>
    <w:rsid w:val="00980E7F"/>
    <w:rsid w:val="00981C04"/>
    <w:rsid w:val="0098201C"/>
    <w:rsid w:val="00982735"/>
    <w:rsid w:val="00983830"/>
    <w:rsid w:val="00983B50"/>
    <w:rsid w:val="0098545A"/>
    <w:rsid w:val="00985DF9"/>
    <w:rsid w:val="0098601A"/>
    <w:rsid w:val="00986C5E"/>
    <w:rsid w:val="0099020C"/>
    <w:rsid w:val="00991A51"/>
    <w:rsid w:val="00991B1A"/>
    <w:rsid w:val="00993195"/>
    <w:rsid w:val="00994B3A"/>
    <w:rsid w:val="00994DBF"/>
    <w:rsid w:val="00994F94"/>
    <w:rsid w:val="00996C5F"/>
    <w:rsid w:val="00997781"/>
    <w:rsid w:val="009A1DB9"/>
    <w:rsid w:val="009A1DEF"/>
    <w:rsid w:val="009A1E77"/>
    <w:rsid w:val="009A2B64"/>
    <w:rsid w:val="009A2DA3"/>
    <w:rsid w:val="009A3CFD"/>
    <w:rsid w:val="009A429B"/>
    <w:rsid w:val="009A4EBB"/>
    <w:rsid w:val="009A5910"/>
    <w:rsid w:val="009A64B0"/>
    <w:rsid w:val="009A7504"/>
    <w:rsid w:val="009A7C7E"/>
    <w:rsid w:val="009B052E"/>
    <w:rsid w:val="009B24DA"/>
    <w:rsid w:val="009B3047"/>
    <w:rsid w:val="009B35B9"/>
    <w:rsid w:val="009B363E"/>
    <w:rsid w:val="009B4240"/>
    <w:rsid w:val="009B517A"/>
    <w:rsid w:val="009B79B9"/>
    <w:rsid w:val="009C0D6B"/>
    <w:rsid w:val="009C141C"/>
    <w:rsid w:val="009C2C22"/>
    <w:rsid w:val="009C3D86"/>
    <w:rsid w:val="009C5373"/>
    <w:rsid w:val="009C55B3"/>
    <w:rsid w:val="009C596E"/>
    <w:rsid w:val="009C6589"/>
    <w:rsid w:val="009C77F7"/>
    <w:rsid w:val="009D3EF9"/>
    <w:rsid w:val="009D4624"/>
    <w:rsid w:val="009D65CD"/>
    <w:rsid w:val="009D69CE"/>
    <w:rsid w:val="009E29A5"/>
    <w:rsid w:val="009E5CB5"/>
    <w:rsid w:val="009E5D75"/>
    <w:rsid w:val="009E5F95"/>
    <w:rsid w:val="009F1B1D"/>
    <w:rsid w:val="009F33EB"/>
    <w:rsid w:val="009F56B6"/>
    <w:rsid w:val="009F6BD7"/>
    <w:rsid w:val="009F7336"/>
    <w:rsid w:val="009F7632"/>
    <w:rsid w:val="009F7C17"/>
    <w:rsid w:val="00A01723"/>
    <w:rsid w:val="00A02527"/>
    <w:rsid w:val="00A0279B"/>
    <w:rsid w:val="00A02B34"/>
    <w:rsid w:val="00A02CFD"/>
    <w:rsid w:val="00A03DC4"/>
    <w:rsid w:val="00A04FFC"/>
    <w:rsid w:val="00A05134"/>
    <w:rsid w:val="00A061DF"/>
    <w:rsid w:val="00A07016"/>
    <w:rsid w:val="00A11A4D"/>
    <w:rsid w:val="00A138E1"/>
    <w:rsid w:val="00A140E0"/>
    <w:rsid w:val="00A146DB"/>
    <w:rsid w:val="00A15952"/>
    <w:rsid w:val="00A159E2"/>
    <w:rsid w:val="00A15DA4"/>
    <w:rsid w:val="00A164E9"/>
    <w:rsid w:val="00A16769"/>
    <w:rsid w:val="00A2031D"/>
    <w:rsid w:val="00A21134"/>
    <w:rsid w:val="00A2151E"/>
    <w:rsid w:val="00A2297B"/>
    <w:rsid w:val="00A22FED"/>
    <w:rsid w:val="00A23F48"/>
    <w:rsid w:val="00A2472C"/>
    <w:rsid w:val="00A24CAF"/>
    <w:rsid w:val="00A25F8C"/>
    <w:rsid w:val="00A270D3"/>
    <w:rsid w:val="00A27823"/>
    <w:rsid w:val="00A30A93"/>
    <w:rsid w:val="00A312F0"/>
    <w:rsid w:val="00A31A43"/>
    <w:rsid w:val="00A3205B"/>
    <w:rsid w:val="00A332EF"/>
    <w:rsid w:val="00A34B73"/>
    <w:rsid w:val="00A35D05"/>
    <w:rsid w:val="00A362A3"/>
    <w:rsid w:val="00A37492"/>
    <w:rsid w:val="00A37C9C"/>
    <w:rsid w:val="00A409D2"/>
    <w:rsid w:val="00A420B8"/>
    <w:rsid w:val="00A42A74"/>
    <w:rsid w:val="00A437E4"/>
    <w:rsid w:val="00A456B9"/>
    <w:rsid w:val="00A4594E"/>
    <w:rsid w:val="00A479F5"/>
    <w:rsid w:val="00A47D05"/>
    <w:rsid w:val="00A510F5"/>
    <w:rsid w:val="00A5548C"/>
    <w:rsid w:val="00A55A9B"/>
    <w:rsid w:val="00A56B06"/>
    <w:rsid w:val="00A619F0"/>
    <w:rsid w:val="00A61A2A"/>
    <w:rsid w:val="00A61C3A"/>
    <w:rsid w:val="00A61F52"/>
    <w:rsid w:val="00A6223F"/>
    <w:rsid w:val="00A63D6E"/>
    <w:rsid w:val="00A63FDA"/>
    <w:rsid w:val="00A641FC"/>
    <w:rsid w:val="00A65292"/>
    <w:rsid w:val="00A6537E"/>
    <w:rsid w:val="00A66166"/>
    <w:rsid w:val="00A670C6"/>
    <w:rsid w:val="00A67136"/>
    <w:rsid w:val="00A70BDD"/>
    <w:rsid w:val="00A71C71"/>
    <w:rsid w:val="00A73E76"/>
    <w:rsid w:val="00A743B3"/>
    <w:rsid w:val="00A74B18"/>
    <w:rsid w:val="00A76AF7"/>
    <w:rsid w:val="00A76EFB"/>
    <w:rsid w:val="00A7715C"/>
    <w:rsid w:val="00A8192D"/>
    <w:rsid w:val="00A8381C"/>
    <w:rsid w:val="00A8404A"/>
    <w:rsid w:val="00A843CE"/>
    <w:rsid w:val="00A853BF"/>
    <w:rsid w:val="00A86D4C"/>
    <w:rsid w:val="00A87899"/>
    <w:rsid w:val="00A87A59"/>
    <w:rsid w:val="00A90647"/>
    <w:rsid w:val="00A906AB"/>
    <w:rsid w:val="00A91F62"/>
    <w:rsid w:val="00A92122"/>
    <w:rsid w:val="00A93EFE"/>
    <w:rsid w:val="00A943D6"/>
    <w:rsid w:val="00A94A90"/>
    <w:rsid w:val="00A94D83"/>
    <w:rsid w:val="00A95633"/>
    <w:rsid w:val="00A96FCC"/>
    <w:rsid w:val="00AA17EA"/>
    <w:rsid w:val="00AA2BC7"/>
    <w:rsid w:val="00AA363F"/>
    <w:rsid w:val="00AA3DAA"/>
    <w:rsid w:val="00AA3F95"/>
    <w:rsid w:val="00AA3FA7"/>
    <w:rsid w:val="00AA436E"/>
    <w:rsid w:val="00AA4F8B"/>
    <w:rsid w:val="00AA5B35"/>
    <w:rsid w:val="00AA6D88"/>
    <w:rsid w:val="00AA7060"/>
    <w:rsid w:val="00AA79E5"/>
    <w:rsid w:val="00AA7A35"/>
    <w:rsid w:val="00AB10D0"/>
    <w:rsid w:val="00AB118F"/>
    <w:rsid w:val="00AB1D5A"/>
    <w:rsid w:val="00AB2584"/>
    <w:rsid w:val="00AB3B79"/>
    <w:rsid w:val="00AB5345"/>
    <w:rsid w:val="00AB6093"/>
    <w:rsid w:val="00AB65F1"/>
    <w:rsid w:val="00AB6D44"/>
    <w:rsid w:val="00AB6D6B"/>
    <w:rsid w:val="00AB7D5E"/>
    <w:rsid w:val="00AC0120"/>
    <w:rsid w:val="00AC0AC6"/>
    <w:rsid w:val="00AC1705"/>
    <w:rsid w:val="00AC292D"/>
    <w:rsid w:val="00AC3D96"/>
    <w:rsid w:val="00AC3FE4"/>
    <w:rsid w:val="00AC4258"/>
    <w:rsid w:val="00AC4794"/>
    <w:rsid w:val="00AC489B"/>
    <w:rsid w:val="00AC61A6"/>
    <w:rsid w:val="00AC6C84"/>
    <w:rsid w:val="00AC740E"/>
    <w:rsid w:val="00AC76D4"/>
    <w:rsid w:val="00AD1140"/>
    <w:rsid w:val="00AD1AEE"/>
    <w:rsid w:val="00AD2F45"/>
    <w:rsid w:val="00AD2F5E"/>
    <w:rsid w:val="00AD3259"/>
    <w:rsid w:val="00AD4216"/>
    <w:rsid w:val="00AD6980"/>
    <w:rsid w:val="00AD75F6"/>
    <w:rsid w:val="00AD766F"/>
    <w:rsid w:val="00AD76D8"/>
    <w:rsid w:val="00AE0342"/>
    <w:rsid w:val="00AE1F3E"/>
    <w:rsid w:val="00AE286F"/>
    <w:rsid w:val="00AE3522"/>
    <w:rsid w:val="00AE44E5"/>
    <w:rsid w:val="00AE5C75"/>
    <w:rsid w:val="00AE7561"/>
    <w:rsid w:val="00AE7ABE"/>
    <w:rsid w:val="00AF0098"/>
    <w:rsid w:val="00AF0CC0"/>
    <w:rsid w:val="00AF1384"/>
    <w:rsid w:val="00AF1BD9"/>
    <w:rsid w:val="00AF2EDB"/>
    <w:rsid w:val="00AF3495"/>
    <w:rsid w:val="00AF37C1"/>
    <w:rsid w:val="00AF3E17"/>
    <w:rsid w:val="00AF5667"/>
    <w:rsid w:val="00AF56DD"/>
    <w:rsid w:val="00AF6398"/>
    <w:rsid w:val="00AF6DE9"/>
    <w:rsid w:val="00AF7336"/>
    <w:rsid w:val="00AF7B75"/>
    <w:rsid w:val="00B005F4"/>
    <w:rsid w:val="00B032F6"/>
    <w:rsid w:val="00B05B13"/>
    <w:rsid w:val="00B06701"/>
    <w:rsid w:val="00B06C94"/>
    <w:rsid w:val="00B077A7"/>
    <w:rsid w:val="00B07F0B"/>
    <w:rsid w:val="00B12A72"/>
    <w:rsid w:val="00B13872"/>
    <w:rsid w:val="00B141E8"/>
    <w:rsid w:val="00B145C8"/>
    <w:rsid w:val="00B151C9"/>
    <w:rsid w:val="00B1559C"/>
    <w:rsid w:val="00B15812"/>
    <w:rsid w:val="00B17D22"/>
    <w:rsid w:val="00B17FE2"/>
    <w:rsid w:val="00B216CA"/>
    <w:rsid w:val="00B21D68"/>
    <w:rsid w:val="00B22235"/>
    <w:rsid w:val="00B22A33"/>
    <w:rsid w:val="00B22CB1"/>
    <w:rsid w:val="00B2312A"/>
    <w:rsid w:val="00B23DEA"/>
    <w:rsid w:val="00B27EA9"/>
    <w:rsid w:val="00B303DE"/>
    <w:rsid w:val="00B3082F"/>
    <w:rsid w:val="00B3106C"/>
    <w:rsid w:val="00B32012"/>
    <w:rsid w:val="00B32017"/>
    <w:rsid w:val="00B32B1F"/>
    <w:rsid w:val="00B32FE8"/>
    <w:rsid w:val="00B34D17"/>
    <w:rsid w:val="00B35623"/>
    <w:rsid w:val="00B35B1A"/>
    <w:rsid w:val="00B35F21"/>
    <w:rsid w:val="00B40795"/>
    <w:rsid w:val="00B40F33"/>
    <w:rsid w:val="00B4313A"/>
    <w:rsid w:val="00B44038"/>
    <w:rsid w:val="00B45692"/>
    <w:rsid w:val="00B457F8"/>
    <w:rsid w:val="00B45E0D"/>
    <w:rsid w:val="00B474B3"/>
    <w:rsid w:val="00B502F5"/>
    <w:rsid w:val="00B50630"/>
    <w:rsid w:val="00B51766"/>
    <w:rsid w:val="00B54497"/>
    <w:rsid w:val="00B575A3"/>
    <w:rsid w:val="00B60C58"/>
    <w:rsid w:val="00B60F47"/>
    <w:rsid w:val="00B60FD9"/>
    <w:rsid w:val="00B62E09"/>
    <w:rsid w:val="00B63014"/>
    <w:rsid w:val="00B63065"/>
    <w:rsid w:val="00B64283"/>
    <w:rsid w:val="00B64FA4"/>
    <w:rsid w:val="00B65358"/>
    <w:rsid w:val="00B661F1"/>
    <w:rsid w:val="00B6703D"/>
    <w:rsid w:val="00B67569"/>
    <w:rsid w:val="00B679F8"/>
    <w:rsid w:val="00B70D16"/>
    <w:rsid w:val="00B70E2C"/>
    <w:rsid w:val="00B71C37"/>
    <w:rsid w:val="00B71D4E"/>
    <w:rsid w:val="00B72180"/>
    <w:rsid w:val="00B729A2"/>
    <w:rsid w:val="00B72BB6"/>
    <w:rsid w:val="00B73064"/>
    <w:rsid w:val="00B73488"/>
    <w:rsid w:val="00B73BD2"/>
    <w:rsid w:val="00B74008"/>
    <w:rsid w:val="00B74AB1"/>
    <w:rsid w:val="00B75B68"/>
    <w:rsid w:val="00B80311"/>
    <w:rsid w:val="00B803D0"/>
    <w:rsid w:val="00B839EB"/>
    <w:rsid w:val="00B86202"/>
    <w:rsid w:val="00B86808"/>
    <w:rsid w:val="00B86CA6"/>
    <w:rsid w:val="00B879C9"/>
    <w:rsid w:val="00B908E1"/>
    <w:rsid w:val="00B90E1B"/>
    <w:rsid w:val="00B9244F"/>
    <w:rsid w:val="00B92808"/>
    <w:rsid w:val="00B936EE"/>
    <w:rsid w:val="00B943C0"/>
    <w:rsid w:val="00B9526E"/>
    <w:rsid w:val="00BA28B6"/>
    <w:rsid w:val="00BA41A5"/>
    <w:rsid w:val="00BA49F6"/>
    <w:rsid w:val="00BA4CED"/>
    <w:rsid w:val="00BA5376"/>
    <w:rsid w:val="00BA548F"/>
    <w:rsid w:val="00BA726B"/>
    <w:rsid w:val="00BA7AF8"/>
    <w:rsid w:val="00BB045D"/>
    <w:rsid w:val="00BB051A"/>
    <w:rsid w:val="00BB0A6B"/>
    <w:rsid w:val="00BB0D76"/>
    <w:rsid w:val="00BB1348"/>
    <w:rsid w:val="00BB239E"/>
    <w:rsid w:val="00BB25C9"/>
    <w:rsid w:val="00BB2C5C"/>
    <w:rsid w:val="00BB486D"/>
    <w:rsid w:val="00BB4D86"/>
    <w:rsid w:val="00BB52A1"/>
    <w:rsid w:val="00BB715B"/>
    <w:rsid w:val="00BB757C"/>
    <w:rsid w:val="00BB76D9"/>
    <w:rsid w:val="00BC0485"/>
    <w:rsid w:val="00BC1E5B"/>
    <w:rsid w:val="00BC2D00"/>
    <w:rsid w:val="00BC3E54"/>
    <w:rsid w:val="00BC50C9"/>
    <w:rsid w:val="00BC5180"/>
    <w:rsid w:val="00BC5691"/>
    <w:rsid w:val="00BC6C0E"/>
    <w:rsid w:val="00BC6C55"/>
    <w:rsid w:val="00BC75DF"/>
    <w:rsid w:val="00BC7654"/>
    <w:rsid w:val="00BC77F9"/>
    <w:rsid w:val="00BC7892"/>
    <w:rsid w:val="00BC7A02"/>
    <w:rsid w:val="00BC7BC6"/>
    <w:rsid w:val="00BD05E3"/>
    <w:rsid w:val="00BD07BF"/>
    <w:rsid w:val="00BD0BC1"/>
    <w:rsid w:val="00BD2AEB"/>
    <w:rsid w:val="00BD36CC"/>
    <w:rsid w:val="00BD4454"/>
    <w:rsid w:val="00BD4510"/>
    <w:rsid w:val="00BD4FDD"/>
    <w:rsid w:val="00BD5CCF"/>
    <w:rsid w:val="00BD746B"/>
    <w:rsid w:val="00BE125D"/>
    <w:rsid w:val="00BE2298"/>
    <w:rsid w:val="00BE2FB1"/>
    <w:rsid w:val="00BE5E06"/>
    <w:rsid w:val="00BE60DC"/>
    <w:rsid w:val="00BE6514"/>
    <w:rsid w:val="00BE6FB1"/>
    <w:rsid w:val="00BF00B7"/>
    <w:rsid w:val="00BF1118"/>
    <w:rsid w:val="00BF136B"/>
    <w:rsid w:val="00BF203A"/>
    <w:rsid w:val="00BF254D"/>
    <w:rsid w:val="00BF3311"/>
    <w:rsid w:val="00BF3953"/>
    <w:rsid w:val="00BF3FCD"/>
    <w:rsid w:val="00BF4089"/>
    <w:rsid w:val="00BF4BC4"/>
    <w:rsid w:val="00BF5468"/>
    <w:rsid w:val="00BF594B"/>
    <w:rsid w:val="00BF5F2A"/>
    <w:rsid w:val="00BF782B"/>
    <w:rsid w:val="00BF7D5E"/>
    <w:rsid w:val="00C018F2"/>
    <w:rsid w:val="00C0195F"/>
    <w:rsid w:val="00C019D3"/>
    <w:rsid w:val="00C01EEC"/>
    <w:rsid w:val="00C02D58"/>
    <w:rsid w:val="00C05683"/>
    <w:rsid w:val="00C06102"/>
    <w:rsid w:val="00C064CC"/>
    <w:rsid w:val="00C068C4"/>
    <w:rsid w:val="00C06A95"/>
    <w:rsid w:val="00C06B1F"/>
    <w:rsid w:val="00C06C6E"/>
    <w:rsid w:val="00C07A1E"/>
    <w:rsid w:val="00C07C09"/>
    <w:rsid w:val="00C11F86"/>
    <w:rsid w:val="00C12708"/>
    <w:rsid w:val="00C130DE"/>
    <w:rsid w:val="00C136DA"/>
    <w:rsid w:val="00C1491F"/>
    <w:rsid w:val="00C14EFB"/>
    <w:rsid w:val="00C15E9A"/>
    <w:rsid w:val="00C16945"/>
    <w:rsid w:val="00C17E30"/>
    <w:rsid w:val="00C21D42"/>
    <w:rsid w:val="00C22EAC"/>
    <w:rsid w:val="00C23854"/>
    <w:rsid w:val="00C23B25"/>
    <w:rsid w:val="00C24161"/>
    <w:rsid w:val="00C25032"/>
    <w:rsid w:val="00C25B9E"/>
    <w:rsid w:val="00C261E2"/>
    <w:rsid w:val="00C262AC"/>
    <w:rsid w:val="00C264EE"/>
    <w:rsid w:val="00C268FD"/>
    <w:rsid w:val="00C3068A"/>
    <w:rsid w:val="00C31650"/>
    <w:rsid w:val="00C31D4B"/>
    <w:rsid w:val="00C33B84"/>
    <w:rsid w:val="00C351E6"/>
    <w:rsid w:val="00C359D2"/>
    <w:rsid w:val="00C36B45"/>
    <w:rsid w:val="00C37868"/>
    <w:rsid w:val="00C37976"/>
    <w:rsid w:val="00C401CF"/>
    <w:rsid w:val="00C40969"/>
    <w:rsid w:val="00C409AF"/>
    <w:rsid w:val="00C44091"/>
    <w:rsid w:val="00C446E5"/>
    <w:rsid w:val="00C44848"/>
    <w:rsid w:val="00C44D35"/>
    <w:rsid w:val="00C4579F"/>
    <w:rsid w:val="00C457CA"/>
    <w:rsid w:val="00C46925"/>
    <w:rsid w:val="00C51092"/>
    <w:rsid w:val="00C52334"/>
    <w:rsid w:val="00C5288B"/>
    <w:rsid w:val="00C52C3C"/>
    <w:rsid w:val="00C53718"/>
    <w:rsid w:val="00C53C62"/>
    <w:rsid w:val="00C54179"/>
    <w:rsid w:val="00C54D0D"/>
    <w:rsid w:val="00C55291"/>
    <w:rsid w:val="00C55CE5"/>
    <w:rsid w:val="00C55DD3"/>
    <w:rsid w:val="00C57A66"/>
    <w:rsid w:val="00C57D4F"/>
    <w:rsid w:val="00C614AB"/>
    <w:rsid w:val="00C61B74"/>
    <w:rsid w:val="00C61D4E"/>
    <w:rsid w:val="00C62E90"/>
    <w:rsid w:val="00C632BA"/>
    <w:rsid w:val="00C63694"/>
    <w:rsid w:val="00C63D77"/>
    <w:rsid w:val="00C65559"/>
    <w:rsid w:val="00C715ED"/>
    <w:rsid w:val="00C71E45"/>
    <w:rsid w:val="00C7288B"/>
    <w:rsid w:val="00C72E4E"/>
    <w:rsid w:val="00C72F32"/>
    <w:rsid w:val="00C74587"/>
    <w:rsid w:val="00C74DF2"/>
    <w:rsid w:val="00C76BD0"/>
    <w:rsid w:val="00C775ED"/>
    <w:rsid w:val="00C80427"/>
    <w:rsid w:val="00C808DF"/>
    <w:rsid w:val="00C80BA8"/>
    <w:rsid w:val="00C812A5"/>
    <w:rsid w:val="00C83405"/>
    <w:rsid w:val="00C834AD"/>
    <w:rsid w:val="00C8504F"/>
    <w:rsid w:val="00C8513B"/>
    <w:rsid w:val="00C86FD7"/>
    <w:rsid w:val="00C912D8"/>
    <w:rsid w:val="00C92619"/>
    <w:rsid w:val="00C931CE"/>
    <w:rsid w:val="00C9376F"/>
    <w:rsid w:val="00C945A8"/>
    <w:rsid w:val="00C956AA"/>
    <w:rsid w:val="00C96BD7"/>
    <w:rsid w:val="00C973D0"/>
    <w:rsid w:val="00CA0439"/>
    <w:rsid w:val="00CA20C1"/>
    <w:rsid w:val="00CA2522"/>
    <w:rsid w:val="00CA370B"/>
    <w:rsid w:val="00CA41D2"/>
    <w:rsid w:val="00CA4575"/>
    <w:rsid w:val="00CA708D"/>
    <w:rsid w:val="00CA7483"/>
    <w:rsid w:val="00CB1814"/>
    <w:rsid w:val="00CB49EA"/>
    <w:rsid w:val="00CB4FDD"/>
    <w:rsid w:val="00CB5052"/>
    <w:rsid w:val="00CB6DA0"/>
    <w:rsid w:val="00CB724A"/>
    <w:rsid w:val="00CB7BC8"/>
    <w:rsid w:val="00CC0202"/>
    <w:rsid w:val="00CC1F45"/>
    <w:rsid w:val="00CC238F"/>
    <w:rsid w:val="00CC2C32"/>
    <w:rsid w:val="00CC2CDF"/>
    <w:rsid w:val="00CC35F0"/>
    <w:rsid w:val="00CC5261"/>
    <w:rsid w:val="00CC56B1"/>
    <w:rsid w:val="00CC5EF0"/>
    <w:rsid w:val="00CC6A1C"/>
    <w:rsid w:val="00CC6CA9"/>
    <w:rsid w:val="00CD1665"/>
    <w:rsid w:val="00CD2C3E"/>
    <w:rsid w:val="00CD2DB2"/>
    <w:rsid w:val="00CD489F"/>
    <w:rsid w:val="00CD5627"/>
    <w:rsid w:val="00CD75DC"/>
    <w:rsid w:val="00CE067D"/>
    <w:rsid w:val="00CE0A58"/>
    <w:rsid w:val="00CE38F4"/>
    <w:rsid w:val="00CE3A2F"/>
    <w:rsid w:val="00CE4828"/>
    <w:rsid w:val="00CE5220"/>
    <w:rsid w:val="00CE5B17"/>
    <w:rsid w:val="00CE6424"/>
    <w:rsid w:val="00CE714F"/>
    <w:rsid w:val="00CE7A95"/>
    <w:rsid w:val="00CF01F1"/>
    <w:rsid w:val="00CF0A96"/>
    <w:rsid w:val="00CF0AF1"/>
    <w:rsid w:val="00CF0D12"/>
    <w:rsid w:val="00CF294E"/>
    <w:rsid w:val="00CF2A73"/>
    <w:rsid w:val="00CF4487"/>
    <w:rsid w:val="00CF471F"/>
    <w:rsid w:val="00CF6066"/>
    <w:rsid w:val="00CF66BC"/>
    <w:rsid w:val="00D00248"/>
    <w:rsid w:val="00D006E3"/>
    <w:rsid w:val="00D032BE"/>
    <w:rsid w:val="00D0438E"/>
    <w:rsid w:val="00D04B31"/>
    <w:rsid w:val="00D063BF"/>
    <w:rsid w:val="00D06454"/>
    <w:rsid w:val="00D1013B"/>
    <w:rsid w:val="00D10A56"/>
    <w:rsid w:val="00D10FB7"/>
    <w:rsid w:val="00D116C8"/>
    <w:rsid w:val="00D11D40"/>
    <w:rsid w:val="00D130EC"/>
    <w:rsid w:val="00D13ACF"/>
    <w:rsid w:val="00D146C1"/>
    <w:rsid w:val="00D14B9D"/>
    <w:rsid w:val="00D14BF9"/>
    <w:rsid w:val="00D14D47"/>
    <w:rsid w:val="00D14E4C"/>
    <w:rsid w:val="00D151A7"/>
    <w:rsid w:val="00D157DC"/>
    <w:rsid w:val="00D15CBC"/>
    <w:rsid w:val="00D1652F"/>
    <w:rsid w:val="00D17BFA"/>
    <w:rsid w:val="00D2001C"/>
    <w:rsid w:val="00D2051E"/>
    <w:rsid w:val="00D20D9A"/>
    <w:rsid w:val="00D217B7"/>
    <w:rsid w:val="00D22798"/>
    <w:rsid w:val="00D22F7F"/>
    <w:rsid w:val="00D239A2"/>
    <w:rsid w:val="00D24426"/>
    <w:rsid w:val="00D24E0B"/>
    <w:rsid w:val="00D256B9"/>
    <w:rsid w:val="00D25CA3"/>
    <w:rsid w:val="00D260F5"/>
    <w:rsid w:val="00D262FB"/>
    <w:rsid w:val="00D26355"/>
    <w:rsid w:val="00D26C7E"/>
    <w:rsid w:val="00D30573"/>
    <w:rsid w:val="00D313C9"/>
    <w:rsid w:val="00D3225E"/>
    <w:rsid w:val="00D34B8E"/>
    <w:rsid w:val="00D3744F"/>
    <w:rsid w:val="00D37A7D"/>
    <w:rsid w:val="00D40C39"/>
    <w:rsid w:val="00D41AE2"/>
    <w:rsid w:val="00D41CB4"/>
    <w:rsid w:val="00D41CDD"/>
    <w:rsid w:val="00D42CC2"/>
    <w:rsid w:val="00D42FB3"/>
    <w:rsid w:val="00D43BE7"/>
    <w:rsid w:val="00D44576"/>
    <w:rsid w:val="00D46951"/>
    <w:rsid w:val="00D46E8D"/>
    <w:rsid w:val="00D47614"/>
    <w:rsid w:val="00D504AF"/>
    <w:rsid w:val="00D50CD5"/>
    <w:rsid w:val="00D51996"/>
    <w:rsid w:val="00D527DB"/>
    <w:rsid w:val="00D529FB"/>
    <w:rsid w:val="00D5360E"/>
    <w:rsid w:val="00D54046"/>
    <w:rsid w:val="00D54F47"/>
    <w:rsid w:val="00D56C1F"/>
    <w:rsid w:val="00D61C31"/>
    <w:rsid w:val="00D6201C"/>
    <w:rsid w:val="00D62B77"/>
    <w:rsid w:val="00D63043"/>
    <w:rsid w:val="00D648A2"/>
    <w:rsid w:val="00D64F0D"/>
    <w:rsid w:val="00D6516D"/>
    <w:rsid w:val="00D653E2"/>
    <w:rsid w:val="00D65732"/>
    <w:rsid w:val="00D65FB6"/>
    <w:rsid w:val="00D6691C"/>
    <w:rsid w:val="00D676B9"/>
    <w:rsid w:val="00D67CB4"/>
    <w:rsid w:val="00D70787"/>
    <w:rsid w:val="00D70EE0"/>
    <w:rsid w:val="00D7169B"/>
    <w:rsid w:val="00D71ECE"/>
    <w:rsid w:val="00D7266C"/>
    <w:rsid w:val="00D74F95"/>
    <w:rsid w:val="00D75CD5"/>
    <w:rsid w:val="00D761DA"/>
    <w:rsid w:val="00D762D5"/>
    <w:rsid w:val="00D76A77"/>
    <w:rsid w:val="00D76AAB"/>
    <w:rsid w:val="00D76D9F"/>
    <w:rsid w:val="00D77193"/>
    <w:rsid w:val="00D810D0"/>
    <w:rsid w:val="00D82D02"/>
    <w:rsid w:val="00D8413E"/>
    <w:rsid w:val="00D84998"/>
    <w:rsid w:val="00D849AC"/>
    <w:rsid w:val="00D852D1"/>
    <w:rsid w:val="00D8538A"/>
    <w:rsid w:val="00D85F9F"/>
    <w:rsid w:val="00D863E3"/>
    <w:rsid w:val="00D86F48"/>
    <w:rsid w:val="00D907A2"/>
    <w:rsid w:val="00D90F2C"/>
    <w:rsid w:val="00D911AF"/>
    <w:rsid w:val="00D92462"/>
    <w:rsid w:val="00D924B6"/>
    <w:rsid w:val="00D92E6F"/>
    <w:rsid w:val="00D93CB0"/>
    <w:rsid w:val="00D93CB2"/>
    <w:rsid w:val="00D94371"/>
    <w:rsid w:val="00D94A18"/>
    <w:rsid w:val="00D95FA7"/>
    <w:rsid w:val="00D96367"/>
    <w:rsid w:val="00D967A0"/>
    <w:rsid w:val="00DA2AF8"/>
    <w:rsid w:val="00DA3900"/>
    <w:rsid w:val="00DA3F5A"/>
    <w:rsid w:val="00DA68A7"/>
    <w:rsid w:val="00DA751E"/>
    <w:rsid w:val="00DA754A"/>
    <w:rsid w:val="00DB04F4"/>
    <w:rsid w:val="00DB1D38"/>
    <w:rsid w:val="00DB242C"/>
    <w:rsid w:val="00DB3150"/>
    <w:rsid w:val="00DB379E"/>
    <w:rsid w:val="00DB3CAB"/>
    <w:rsid w:val="00DB4AE9"/>
    <w:rsid w:val="00DB7B64"/>
    <w:rsid w:val="00DB7F15"/>
    <w:rsid w:val="00DC01FE"/>
    <w:rsid w:val="00DC0496"/>
    <w:rsid w:val="00DC0A2C"/>
    <w:rsid w:val="00DC0A8C"/>
    <w:rsid w:val="00DC1BE8"/>
    <w:rsid w:val="00DC2000"/>
    <w:rsid w:val="00DC28DE"/>
    <w:rsid w:val="00DC2B7B"/>
    <w:rsid w:val="00DC2CE0"/>
    <w:rsid w:val="00DC3885"/>
    <w:rsid w:val="00DC42C0"/>
    <w:rsid w:val="00DC4391"/>
    <w:rsid w:val="00DC55A9"/>
    <w:rsid w:val="00DC58EC"/>
    <w:rsid w:val="00DC7240"/>
    <w:rsid w:val="00DD0A69"/>
    <w:rsid w:val="00DD2D9B"/>
    <w:rsid w:val="00DD3527"/>
    <w:rsid w:val="00DD3F35"/>
    <w:rsid w:val="00DD7512"/>
    <w:rsid w:val="00DD78BD"/>
    <w:rsid w:val="00DD7E97"/>
    <w:rsid w:val="00DE1AC1"/>
    <w:rsid w:val="00DE21D7"/>
    <w:rsid w:val="00DE260C"/>
    <w:rsid w:val="00DE3A46"/>
    <w:rsid w:val="00DE49B2"/>
    <w:rsid w:val="00DE4D06"/>
    <w:rsid w:val="00DE5381"/>
    <w:rsid w:val="00DE798D"/>
    <w:rsid w:val="00DF0215"/>
    <w:rsid w:val="00DF0801"/>
    <w:rsid w:val="00DF1B29"/>
    <w:rsid w:val="00DF21E2"/>
    <w:rsid w:val="00DF2EF1"/>
    <w:rsid w:val="00DF4E8B"/>
    <w:rsid w:val="00DF769E"/>
    <w:rsid w:val="00E0145E"/>
    <w:rsid w:val="00E02AE2"/>
    <w:rsid w:val="00E034F1"/>
    <w:rsid w:val="00E03AE7"/>
    <w:rsid w:val="00E04BA0"/>
    <w:rsid w:val="00E051D2"/>
    <w:rsid w:val="00E052BE"/>
    <w:rsid w:val="00E07B18"/>
    <w:rsid w:val="00E07D9D"/>
    <w:rsid w:val="00E11BF8"/>
    <w:rsid w:val="00E1205D"/>
    <w:rsid w:val="00E1413E"/>
    <w:rsid w:val="00E1451F"/>
    <w:rsid w:val="00E146A0"/>
    <w:rsid w:val="00E15E23"/>
    <w:rsid w:val="00E16840"/>
    <w:rsid w:val="00E1764A"/>
    <w:rsid w:val="00E20447"/>
    <w:rsid w:val="00E20596"/>
    <w:rsid w:val="00E20C13"/>
    <w:rsid w:val="00E20C93"/>
    <w:rsid w:val="00E216B8"/>
    <w:rsid w:val="00E22121"/>
    <w:rsid w:val="00E22463"/>
    <w:rsid w:val="00E228F7"/>
    <w:rsid w:val="00E24B73"/>
    <w:rsid w:val="00E25C52"/>
    <w:rsid w:val="00E26790"/>
    <w:rsid w:val="00E279D8"/>
    <w:rsid w:val="00E301CE"/>
    <w:rsid w:val="00E315B2"/>
    <w:rsid w:val="00E319F0"/>
    <w:rsid w:val="00E31C16"/>
    <w:rsid w:val="00E31FBC"/>
    <w:rsid w:val="00E323C3"/>
    <w:rsid w:val="00E3394C"/>
    <w:rsid w:val="00E33B59"/>
    <w:rsid w:val="00E34EFB"/>
    <w:rsid w:val="00E34F0F"/>
    <w:rsid w:val="00E35513"/>
    <w:rsid w:val="00E3601B"/>
    <w:rsid w:val="00E4073A"/>
    <w:rsid w:val="00E40BE0"/>
    <w:rsid w:val="00E411D5"/>
    <w:rsid w:val="00E42171"/>
    <w:rsid w:val="00E4383D"/>
    <w:rsid w:val="00E44093"/>
    <w:rsid w:val="00E442C7"/>
    <w:rsid w:val="00E44A92"/>
    <w:rsid w:val="00E45587"/>
    <w:rsid w:val="00E458CA"/>
    <w:rsid w:val="00E45B17"/>
    <w:rsid w:val="00E45BC3"/>
    <w:rsid w:val="00E46F48"/>
    <w:rsid w:val="00E47B73"/>
    <w:rsid w:val="00E47E4E"/>
    <w:rsid w:val="00E502D7"/>
    <w:rsid w:val="00E507A2"/>
    <w:rsid w:val="00E509C0"/>
    <w:rsid w:val="00E51181"/>
    <w:rsid w:val="00E550A1"/>
    <w:rsid w:val="00E550F3"/>
    <w:rsid w:val="00E55555"/>
    <w:rsid w:val="00E55E05"/>
    <w:rsid w:val="00E57858"/>
    <w:rsid w:val="00E62021"/>
    <w:rsid w:val="00E6371E"/>
    <w:rsid w:val="00E63BDC"/>
    <w:rsid w:val="00E64672"/>
    <w:rsid w:val="00E64AFF"/>
    <w:rsid w:val="00E656BB"/>
    <w:rsid w:val="00E706D2"/>
    <w:rsid w:val="00E70C41"/>
    <w:rsid w:val="00E71204"/>
    <w:rsid w:val="00E7122E"/>
    <w:rsid w:val="00E716E2"/>
    <w:rsid w:val="00E717A4"/>
    <w:rsid w:val="00E7247A"/>
    <w:rsid w:val="00E747E6"/>
    <w:rsid w:val="00E75176"/>
    <w:rsid w:val="00E75BD3"/>
    <w:rsid w:val="00E76028"/>
    <w:rsid w:val="00E76186"/>
    <w:rsid w:val="00E7641B"/>
    <w:rsid w:val="00E77B2F"/>
    <w:rsid w:val="00E77BC7"/>
    <w:rsid w:val="00E82BAE"/>
    <w:rsid w:val="00E84231"/>
    <w:rsid w:val="00E85E3B"/>
    <w:rsid w:val="00E8762F"/>
    <w:rsid w:val="00E93771"/>
    <w:rsid w:val="00E93AD7"/>
    <w:rsid w:val="00E93E31"/>
    <w:rsid w:val="00E94ED5"/>
    <w:rsid w:val="00E95243"/>
    <w:rsid w:val="00E95A78"/>
    <w:rsid w:val="00E95BF2"/>
    <w:rsid w:val="00E9692D"/>
    <w:rsid w:val="00E96D10"/>
    <w:rsid w:val="00E97DE6"/>
    <w:rsid w:val="00E97FED"/>
    <w:rsid w:val="00EA027C"/>
    <w:rsid w:val="00EA0A23"/>
    <w:rsid w:val="00EA0F51"/>
    <w:rsid w:val="00EA1654"/>
    <w:rsid w:val="00EA29CD"/>
    <w:rsid w:val="00EA2A55"/>
    <w:rsid w:val="00EA4B7E"/>
    <w:rsid w:val="00EA67FE"/>
    <w:rsid w:val="00EA720B"/>
    <w:rsid w:val="00EA7879"/>
    <w:rsid w:val="00EA7F33"/>
    <w:rsid w:val="00EB1A0C"/>
    <w:rsid w:val="00EB2985"/>
    <w:rsid w:val="00EB2F23"/>
    <w:rsid w:val="00EB392B"/>
    <w:rsid w:val="00EB4314"/>
    <w:rsid w:val="00EB4B0B"/>
    <w:rsid w:val="00EC0959"/>
    <w:rsid w:val="00EC1AE6"/>
    <w:rsid w:val="00EC2390"/>
    <w:rsid w:val="00EC2F29"/>
    <w:rsid w:val="00EC2F6B"/>
    <w:rsid w:val="00EC36E0"/>
    <w:rsid w:val="00EC3880"/>
    <w:rsid w:val="00EC4B06"/>
    <w:rsid w:val="00EC60C6"/>
    <w:rsid w:val="00EC6248"/>
    <w:rsid w:val="00EC6804"/>
    <w:rsid w:val="00ED0657"/>
    <w:rsid w:val="00ED068E"/>
    <w:rsid w:val="00ED0B1F"/>
    <w:rsid w:val="00ED1410"/>
    <w:rsid w:val="00ED151C"/>
    <w:rsid w:val="00ED1B64"/>
    <w:rsid w:val="00ED2FD1"/>
    <w:rsid w:val="00ED4B7C"/>
    <w:rsid w:val="00ED5600"/>
    <w:rsid w:val="00ED6D2D"/>
    <w:rsid w:val="00ED72D4"/>
    <w:rsid w:val="00EE0E76"/>
    <w:rsid w:val="00EE1393"/>
    <w:rsid w:val="00EE27A3"/>
    <w:rsid w:val="00EE3E1E"/>
    <w:rsid w:val="00EE49F6"/>
    <w:rsid w:val="00EE649D"/>
    <w:rsid w:val="00EF0247"/>
    <w:rsid w:val="00EF1176"/>
    <w:rsid w:val="00EF178A"/>
    <w:rsid w:val="00EF3133"/>
    <w:rsid w:val="00EF3429"/>
    <w:rsid w:val="00EF427A"/>
    <w:rsid w:val="00EF5146"/>
    <w:rsid w:val="00EF5580"/>
    <w:rsid w:val="00EF5AC6"/>
    <w:rsid w:val="00EF5BBB"/>
    <w:rsid w:val="00EF6251"/>
    <w:rsid w:val="00EF6378"/>
    <w:rsid w:val="00EF7253"/>
    <w:rsid w:val="00F01299"/>
    <w:rsid w:val="00F03CC4"/>
    <w:rsid w:val="00F042F3"/>
    <w:rsid w:val="00F047BC"/>
    <w:rsid w:val="00F05CA5"/>
    <w:rsid w:val="00F06642"/>
    <w:rsid w:val="00F07B80"/>
    <w:rsid w:val="00F11877"/>
    <w:rsid w:val="00F14D90"/>
    <w:rsid w:val="00F15124"/>
    <w:rsid w:val="00F15C67"/>
    <w:rsid w:val="00F176E3"/>
    <w:rsid w:val="00F17BD0"/>
    <w:rsid w:val="00F20A84"/>
    <w:rsid w:val="00F21F8E"/>
    <w:rsid w:val="00F23D46"/>
    <w:rsid w:val="00F24FC0"/>
    <w:rsid w:val="00F25166"/>
    <w:rsid w:val="00F2593C"/>
    <w:rsid w:val="00F25FC4"/>
    <w:rsid w:val="00F266FB"/>
    <w:rsid w:val="00F26B31"/>
    <w:rsid w:val="00F307F8"/>
    <w:rsid w:val="00F30A7F"/>
    <w:rsid w:val="00F30B0F"/>
    <w:rsid w:val="00F30EAE"/>
    <w:rsid w:val="00F3140B"/>
    <w:rsid w:val="00F3145B"/>
    <w:rsid w:val="00F350D4"/>
    <w:rsid w:val="00F35D72"/>
    <w:rsid w:val="00F36738"/>
    <w:rsid w:val="00F36FD4"/>
    <w:rsid w:val="00F37867"/>
    <w:rsid w:val="00F409C7"/>
    <w:rsid w:val="00F43220"/>
    <w:rsid w:val="00F437C0"/>
    <w:rsid w:val="00F43A34"/>
    <w:rsid w:val="00F44F31"/>
    <w:rsid w:val="00F50289"/>
    <w:rsid w:val="00F509C2"/>
    <w:rsid w:val="00F51B13"/>
    <w:rsid w:val="00F52BE7"/>
    <w:rsid w:val="00F53862"/>
    <w:rsid w:val="00F53F1A"/>
    <w:rsid w:val="00F54777"/>
    <w:rsid w:val="00F54DEF"/>
    <w:rsid w:val="00F557D5"/>
    <w:rsid w:val="00F5623E"/>
    <w:rsid w:val="00F56395"/>
    <w:rsid w:val="00F56913"/>
    <w:rsid w:val="00F57683"/>
    <w:rsid w:val="00F57D15"/>
    <w:rsid w:val="00F604B4"/>
    <w:rsid w:val="00F62E0C"/>
    <w:rsid w:val="00F63CA0"/>
    <w:rsid w:val="00F6416D"/>
    <w:rsid w:val="00F651C6"/>
    <w:rsid w:val="00F652EE"/>
    <w:rsid w:val="00F65559"/>
    <w:rsid w:val="00F656F3"/>
    <w:rsid w:val="00F65715"/>
    <w:rsid w:val="00F65FC6"/>
    <w:rsid w:val="00F675DF"/>
    <w:rsid w:val="00F70672"/>
    <w:rsid w:val="00F70B84"/>
    <w:rsid w:val="00F71A19"/>
    <w:rsid w:val="00F72599"/>
    <w:rsid w:val="00F72C39"/>
    <w:rsid w:val="00F736B1"/>
    <w:rsid w:val="00F75143"/>
    <w:rsid w:val="00F801D7"/>
    <w:rsid w:val="00F820DE"/>
    <w:rsid w:val="00F82124"/>
    <w:rsid w:val="00F82148"/>
    <w:rsid w:val="00F83319"/>
    <w:rsid w:val="00F838AF"/>
    <w:rsid w:val="00F8425B"/>
    <w:rsid w:val="00F84CA5"/>
    <w:rsid w:val="00F85617"/>
    <w:rsid w:val="00F864CE"/>
    <w:rsid w:val="00F86D14"/>
    <w:rsid w:val="00F86E31"/>
    <w:rsid w:val="00F904F4"/>
    <w:rsid w:val="00F91A9D"/>
    <w:rsid w:val="00F933B1"/>
    <w:rsid w:val="00F937CC"/>
    <w:rsid w:val="00F93985"/>
    <w:rsid w:val="00F940C2"/>
    <w:rsid w:val="00F97D5C"/>
    <w:rsid w:val="00FA4180"/>
    <w:rsid w:val="00FA57FB"/>
    <w:rsid w:val="00FA6E31"/>
    <w:rsid w:val="00FA7972"/>
    <w:rsid w:val="00FB13F3"/>
    <w:rsid w:val="00FB15B2"/>
    <w:rsid w:val="00FB15E9"/>
    <w:rsid w:val="00FB1A55"/>
    <w:rsid w:val="00FB2B19"/>
    <w:rsid w:val="00FB4270"/>
    <w:rsid w:val="00FB46B5"/>
    <w:rsid w:val="00FB530C"/>
    <w:rsid w:val="00FB597E"/>
    <w:rsid w:val="00FB6BBA"/>
    <w:rsid w:val="00FB7D83"/>
    <w:rsid w:val="00FC2FAF"/>
    <w:rsid w:val="00FC3D23"/>
    <w:rsid w:val="00FC5227"/>
    <w:rsid w:val="00FC5DF8"/>
    <w:rsid w:val="00FC5EF3"/>
    <w:rsid w:val="00FC7AA5"/>
    <w:rsid w:val="00FD2B7A"/>
    <w:rsid w:val="00FE036C"/>
    <w:rsid w:val="00FE0571"/>
    <w:rsid w:val="00FE0968"/>
    <w:rsid w:val="00FE3B64"/>
    <w:rsid w:val="00FE58AD"/>
    <w:rsid w:val="00FE5BFA"/>
    <w:rsid w:val="00FE5E8E"/>
    <w:rsid w:val="00FF019B"/>
    <w:rsid w:val="00FF1580"/>
    <w:rsid w:val="00FF2ED0"/>
    <w:rsid w:val="00FF341E"/>
    <w:rsid w:val="00FF365A"/>
    <w:rsid w:val="00FF3C56"/>
    <w:rsid w:val="00FF4342"/>
    <w:rsid w:val="00FF43EB"/>
    <w:rsid w:val="00FF4673"/>
    <w:rsid w:val="00FF4FD1"/>
    <w:rsid w:val="00FF571B"/>
    <w:rsid w:val="00FF6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CFF710-8F5A-4F55-B559-5BA488C1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1E4"/>
    <w:rPr>
      <w:sz w:val="28"/>
      <w:szCs w:val="24"/>
    </w:rPr>
  </w:style>
  <w:style w:type="paragraph" w:styleId="1">
    <w:name w:val="heading 1"/>
    <w:basedOn w:val="a"/>
    <w:next w:val="a"/>
    <w:link w:val="10"/>
    <w:qFormat/>
    <w:locked/>
    <w:rsid w:val="000D5A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4330DA"/>
    <w:pPr>
      <w:keepNext/>
      <w:ind w:right="-1"/>
      <w:jc w:val="center"/>
      <w:outlineLvl w:val="1"/>
    </w:pPr>
    <w:rPr>
      <w:b/>
      <w:color w:val="FF0000"/>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C6C55"/>
    <w:pPr>
      <w:spacing w:before="100" w:beforeAutospacing="1" w:after="100" w:afterAutospacing="1"/>
    </w:pPr>
    <w:rPr>
      <w:rFonts w:ascii="Tahoma" w:hAnsi="Tahoma" w:cs="Tahoma"/>
      <w:sz w:val="20"/>
      <w:szCs w:val="20"/>
      <w:lang w:val="en-US" w:eastAsia="en-US"/>
    </w:rPr>
  </w:style>
  <w:style w:type="character" w:styleId="a3">
    <w:name w:val="Hyperlink"/>
    <w:basedOn w:val="a0"/>
    <w:uiPriority w:val="99"/>
    <w:rsid w:val="00822AB3"/>
    <w:rPr>
      <w:rFonts w:cs="Times New Roman"/>
      <w:color w:val="0000FF"/>
      <w:u w:val="single"/>
    </w:rPr>
  </w:style>
  <w:style w:type="character" w:customStyle="1" w:styleId="BodyTextChar">
    <w:name w:val="Body Text Char"/>
    <w:uiPriority w:val="99"/>
    <w:locked/>
    <w:rsid w:val="001232A3"/>
    <w:rPr>
      <w:sz w:val="25"/>
    </w:rPr>
  </w:style>
  <w:style w:type="paragraph" w:styleId="a4">
    <w:name w:val="Body Text"/>
    <w:basedOn w:val="a"/>
    <w:link w:val="a5"/>
    <w:uiPriority w:val="99"/>
    <w:rsid w:val="001232A3"/>
    <w:pPr>
      <w:widowControl w:val="0"/>
      <w:shd w:val="clear" w:color="auto" w:fill="FFFFFF"/>
      <w:spacing w:line="614" w:lineRule="exact"/>
      <w:jc w:val="center"/>
    </w:pPr>
    <w:rPr>
      <w:sz w:val="25"/>
      <w:szCs w:val="25"/>
    </w:rPr>
  </w:style>
  <w:style w:type="character" w:customStyle="1" w:styleId="a5">
    <w:name w:val="Основной текст Знак"/>
    <w:basedOn w:val="a0"/>
    <w:link w:val="a4"/>
    <w:uiPriority w:val="99"/>
    <w:semiHidden/>
    <w:locked/>
    <w:rsid w:val="006842C4"/>
    <w:rPr>
      <w:rFonts w:cs="Times New Roman"/>
      <w:sz w:val="24"/>
      <w:szCs w:val="24"/>
    </w:rPr>
  </w:style>
  <w:style w:type="paragraph" w:customStyle="1" w:styleId="ConsPlusNormal">
    <w:name w:val="ConsPlusNormal"/>
    <w:rsid w:val="001232A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1232A3"/>
    <w:pPr>
      <w:autoSpaceDE w:val="0"/>
      <w:autoSpaceDN w:val="0"/>
      <w:adjustRightInd w:val="0"/>
    </w:pPr>
    <w:rPr>
      <w:rFonts w:ascii="Courier New" w:hAnsi="Courier New" w:cs="Courier New"/>
      <w:sz w:val="20"/>
      <w:szCs w:val="20"/>
    </w:rPr>
  </w:style>
  <w:style w:type="character" w:customStyle="1" w:styleId="blk">
    <w:name w:val="blk"/>
    <w:basedOn w:val="a0"/>
    <w:uiPriority w:val="99"/>
    <w:rsid w:val="00352EAD"/>
    <w:rPr>
      <w:rFonts w:cs="Times New Roman"/>
    </w:rPr>
  </w:style>
  <w:style w:type="paragraph" w:customStyle="1" w:styleId="11">
    <w:name w:val="Абзац списка1"/>
    <w:basedOn w:val="a"/>
    <w:uiPriority w:val="99"/>
    <w:rsid w:val="00352EAD"/>
    <w:pPr>
      <w:ind w:left="708"/>
    </w:pPr>
    <w:rPr>
      <w:sz w:val="24"/>
    </w:rPr>
  </w:style>
  <w:style w:type="character" w:customStyle="1" w:styleId="101">
    <w:name w:val="Основной текст + 101"/>
    <w:aliases w:val="5 pt1,Интервал 0 pt1"/>
    <w:basedOn w:val="a0"/>
    <w:uiPriority w:val="99"/>
    <w:rsid w:val="00352EAD"/>
    <w:rPr>
      <w:rFonts w:ascii="Times New Roman" w:hAnsi="Times New Roman" w:cs="Times New Roman"/>
      <w:color w:val="000000"/>
      <w:spacing w:val="3"/>
      <w:w w:val="100"/>
      <w:position w:val="0"/>
      <w:sz w:val="21"/>
      <w:szCs w:val="21"/>
      <w:u w:val="none"/>
      <w:lang w:val="ru-RU"/>
    </w:rPr>
  </w:style>
  <w:style w:type="paragraph" w:styleId="a6">
    <w:name w:val="Balloon Text"/>
    <w:basedOn w:val="a"/>
    <w:link w:val="a7"/>
    <w:uiPriority w:val="99"/>
    <w:rsid w:val="00407957"/>
    <w:rPr>
      <w:rFonts w:ascii="Tahoma" w:hAnsi="Tahoma" w:cs="Tahoma"/>
      <w:sz w:val="16"/>
      <w:szCs w:val="16"/>
    </w:rPr>
  </w:style>
  <w:style w:type="character" w:customStyle="1" w:styleId="a7">
    <w:name w:val="Текст выноски Знак"/>
    <w:basedOn w:val="a0"/>
    <w:link w:val="a6"/>
    <w:uiPriority w:val="99"/>
    <w:locked/>
    <w:rsid w:val="00407957"/>
    <w:rPr>
      <w:rFonts w:ascii="Tahoma" w:hAnsi="Tahoma" w:cs="Tahoma"/>
      <w:sz w:val="16"/>
      <w:szCs w:val="16"/>
    </w:rPr>
  </w:style>
  <w:style w:type="table" w:styleId="a8">
    <w:name w:val="Table Grid"/>
    <w:basedOn w:val="a1"/>
    <w:uiPriority w:val="99"/>
    <w:rsid w:val="004709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A61A2A"/>
    <w:pPr>
      <w:ind w:left="720"/>
      <w:contextualSpacing/>
    </w:pPr>
  </w:style>
  <w:style w:type="paragraph" w:styleId="aa">
    <w:name w:val="No Spacing"/>
    <w:uiPriority w:val="99"/>
    <w:qFormat/>
    <w:rsid w:val="003E2380"/>
    <w:rPr>
      <w:rFonts w:ascii="Calibri" w:eastAsia="Calibri" w:hAnsi="Calibri"/>
      <w:lang w:eastAsia="en-US"/>
    </w:rPr>
  </w:style>
  <w:style w:type="character" w:customStyle="1" w:styleId="20">
    <w:name w:val="Заголовок 2 Знак"/>
    <w:basedOn w:val="a0"/>
    <w:link w:val="2"/>
    <w:rsid w:val="004330DA"/>
    <w:rPr>
      <w:b/>
      <w:color w:val="FF0000"/>
      <w:sz w:val="26"/>
      <w:szCs w:val="20"/>
      <w:lang w:val="x-none" w:eastAsia="x-none"/>
    </w:rPr>
  </w:style>
  <w:style w:type="paragraph" w:customStyle="1" w:styleId="Default">
    <w:name w:val="Default"/>
    <w:rsid w:val="00C21D42"/>
    <w:pPr>
      <w:autoSpaceDE w:val="0"/>
      <w:autoSpaceDN w:val="0"/>
      <w:adjustRightInd w:val="0"/>
    </w:pPr>
    <w:rPr>
      <w:color w:val="000000"/>
      <w:sz w:val="24"/>
      <w:szCs w:val="24"/>
    </w:rPr>
  </w:style>
  <w:style w:type="character" w:customStyle="1" w:styleId="10">
    <w:name w:val="Заголовок 1 Знак"/>
    <w:basedOn w:val="a0"/>
    <w:link w:val="1"/>
    <w:rsid w:val="000D5A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741844">
      <w:bodyDiv w:val="1"/>
      <w:marLeft w:val="0"/>
      <w:marRight w:val="0"/>
      <w:marTop w:val="0"/>
      <w:marBottom w:val="0"/>
      <w:divBdr>
        <w:top w:val="none" w:sz="0" w:space="0" w:color="auto"/>
        <w:left w:val="none" w:sz="0" w:space="0" w:color="auto"/>
        <w:bottom w:val="none" w:sz="0" w:space="0" w:color="auto"/>
        <w:right w:val="none" w:sz="0" w:space="0" w:color="auto"/>
      </w:divBdr>
    </w:div>
    <w:div w:id="1255163597">
      <w:bodyDiv w:val="1"/>
      <w:marLeft w:val="0"/>
      <w:marRight w:val="0"/>
      <w:marTop w:val="0"/>
      <w:marBottom w:val="0"/>
      <w:divBdr>
        <w:top w:val="none" w:sz="0" w:space="0" w:color="auto"/>
        <w:left w:val="none" w:sz="0" w:space="0" w:color="auto"/>
        <w:bottom w:val="none" w:sz="0" w:space="0" w:color="auto"/>
        <w:right w:val="none" w:sz="0" w:space="0" w:color="auto"/>
      </w:divBdr>
    </w:div>
    <w:div w:id="1538932204">
      <w:bodyDiv w:val="1"/>
      <w:marLeft w:val="0"/>
      <w:marRight w:val="0"/>
      <w:marTop w:val="0"/>
      <w:marBottom w:val="0"/>
      <w:divBdr>
        <w:top w:val="none" w:sz="0" w:space="0" w:color="auto"/>
        <w:left w:val="none" w:sz="0" w:space="0" w:color="auto"/>
        <w:bottom w:val="none" w:sz="0" w:space="0" w:color="auto"/>
        <w:right w:val="none" w:sz="0" w:space="0" w:color="auto"/>
      </w:divBdr>
    </w:div>
    <w:div w:id="198515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8346-7D94-4F30-B34F-DF334DB6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Надя</dc:creator>
  <cp:lastModifiedBy>Ольга</cp:lastModifiedBy>
  <cp:revision>13</cp:revision>
  <cp:lastPrinted>2023-07-26T06:28:00Z</cp:lastPrinted>
  <dcterms:created xsi:type="dcterms:W3CDTF">2023-05-24T05:50:00Z</dcterms:created>
  <dcterms:modified xsi:type="dcterms:W3CDTF">2023-07-26T06:28:00Z</dcterms:modified>
</cp:coreProperties>
</file>