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35"/>
        <w:tblW w:w="0" w:type="auto"/>
        <w:tblLook w:val="04A0" w:firstRow="1" w:lastRow="0" w:firstColumn="1" w:lastColumn="0" w:noHBand="0" w:noVBand="1"/>
      </w:tblPr>
      <w:tblGrid>
        <w:gridCol w:w="1319"/>
        <w:gridCol w:w="2028"/>
        <w:gridCol w:w="1342"/>
        <w:gridCol w:w="1152"/>
        <w:gridCol w:w="1784"/>
        <w:gridCol w:w="1755"/>
        <w:gridCol w:w="871"/>
        <w:gridCol w:w="931"/>
        <w:gridCol w:w="871"/>
        <w:gridCol w:w="931"/>
        <w:gridCol w:w="871"/>
        <w:gridCol w:w="931"/>
      </w:tblGrid>
      <w:tr w:rsidR="005C5189" w:rsidTr="005C5189">
        <w:tc>
          <w:tcPr>
            <w:tcW w:w="4689" w:type="dxa"/>
            <w:gridSpan w:val="3"/>
          </w:tcPr>
          <w:p w:rsidR="00432E42" w:rsidRPr="00432E42" w:rsidRDefault="00432E42" w:rsidP="005C5189">
            <w:pPr>
              <w:jc w:val="center"/>
              <w:rPr>
                <w:b/>
              </w:rPr>
            </w:pPr>
            <w:r w:rsidRPr="00432E42">
              <w:rPr>
                <w:b/>
              </w:rPr>
              <w:t>Количество ОО</w:t>
            </w:r>
          </w:p>
        </w:tc>
        <w:tc>
          <w:tcPr>
            <w:tcW w:w="4691" w:type="dxa"/>
            <w:gridSpan w:val="3"/>
          </w:tcPr>
          <w:p w:rsidR="00432E42" w:rsidRPr="00432E42" w:rsidRDefault="00432E42" w:rsidP="005C5189">
            <w:pPr>
              <w:jc w:val="center"/>
              <w:rPr>
                <w:b/>
              </w:rPr>
            </w:pPr>
            <w:r w:rsidRPr="00432E42">
              <w:rPr>
                <w:b/>
              </w:rPr>
              <w:t>Общее количество педагогов</w:t>
            </w:r>
          </w:p>
        </w:tc>
        <w:tc>
          <w:tcPr>
            <w:tcW w:w="5406" w:type="dxa"/>
            <w:gridSpan w:val="6"/>
          </w:tcPr>
          <w:p w:rsidR="00432E42" w:rsidRPr="00432E42" w:rsidRDefault="00432E42" w:rsidP="005C5189">
            <w:pPr>
              <w:jc w:val="center"/>
              <w:rPr>
                <w:b/>
              </w:rPr>
            </w:pPr>
            <w:proofErr w:type="gramStart"/>
            <w:r w:rsidRPr="00432E42">
              <w:rPr>
                <w:b/>
              </w:rPr>
              <w:t>Аттестованы на категории</w:t>
            </w:r>
            <w:proofErr w:type="gramEnd"/>
          </w:p>
        </w:tc>
      </w:tr>
      <w:tr w:rsidR="005C5189" w:rsidTr="005C5189">
        <w:tc>
          <w:tcPr>
            <w:tcW w:w="1319" w:type="dxa"/>
          </w:tcPr>
          <w:p w:rsidR="00432E42" w:rsidRDefault="00432E42" w:rsidP="005C5189">
            <w:pPr>
              <w:jc w:val="center"/>
            </w:pPr>
            <w:r>
              <w:t>ДОУ</w:t>
            </w:r>
          </w:p>
        </w:tc>
        <w:tc>
          <w:tcPr>
            <w:tcW w:w="2028" w:type="dxa"/>
          </w:tcPr>
          <w:p w:rsidR="00432E42" w:rsidRDefault="00432E42" w:rsidP="005C5189">
            <w:pPr>
              <w:jc w:val="center"/>
            </w:pPr>
            <w:r>
              <w:t>СШ/ОШ</w:t>
            </w:r>
          </w:p>
        </w:tc>
        <w:tc>
          <w:tcPr>
            <w:tcW w:w="1342" w:type="dxa"/>
          </w:tcPr>
          <w:p w:rsidR="00432E42" w:rsidRDefault="00432E42" w:rsidP="005C5189">
            <w:pPr>
              <w:jc w:val="center"/>
            </w:pPr>
            <w:r>
              <w:t>ДО</w:t>
            </w:r>
          </w:p>
        </w:tc>
        <w:tc>
          <w:tcPr>
            <w:tcW w:w="1152" w:type="dxa"/>
          </w:tcPr>
          <w:p w:rsidR="00432E42" w:rsidRDefault="00432E42" w:rsidP="005C5189">
            <w:pPr>
              <w:jc w:val="center"/>
            </w:pPr>
            <w:r>
              <w:t>ДОУ</w:t>
            </w:r>
          </w:p>
        </w:tc>
        <w:tc>
          <w:tcPr>
            <w:tcW w:w="1784" w:type="dxa"/>
          </w:tcPr>
          <w:p w:rsidR="00432E42" w:rsidRDefault="00432E42" w:rsidP="005C5189">
            <w:pPr>
              <w:jc w:val="center"/>
            </w:pPr>
            <w:r>
              <w:t>СШ/ОШ</w:t>
            </w:r>
          </w:p>
        </w:tc>
        <w:tc>
          <w:tcPr>
            <w:tcW w:w="1755" w:type="dxa"/>
          </w:tcPr>
          <w:p w:rsidR="00432E42" w:rsidRDefault="00432E42" w:rsidP="005C5189">
            <w:pPr>
              <w:jc w:val="center"/>
            </w:pPr>
            <w:r>
              <w:t>ДО</w:t>
            </w:r>
          </w:p>
        </w:tc>
        <w:tc>
          <w:tcPr>
            <w:tcW w:w="1802" w:type="dxa"/>
            <w:gridSpan w:val="2"/>
          </w:tcPr>
          <w:p w:rsidR="00432E42" w:rsidRDefault="00432E42" w:rsidP="005C5189">
            <w:pPr>
              <w:jc w:val="center"/>
            </w:pPr>
            <w:r>
              <w:t>ДОУ</w:t>
            </w:r>
          </w:p>
        </w:tc>
        <w:tc>
          <w:tcPr>
            <w:tcW w:w="1802" w:type="dxa"/>
            <w:gridSpan w:val="2"/>
          </w:tcPr>
          <w:p w:rsidR="00432E42" w:rsidRDefault="00432E42" w:rsidP="005C5189">
            <w:pPr>
              <w:jc w:val="center"/>
            </w:pPr>
            <w:r>
              <w:t>СШ/ОШ</w:t>
            </w:r>
          </w:p>
        </w:tc>
        <w:tc>
          <w:tcPr>
            <w:tcW w:w="1802" w:type="dxa"/>
            <w:gridSpan w:val="2"/>
          </w:tcPr>
          <w:p w:rsidR="00432E42" w:rsidRDefault="00432E42" w:rsidP="005C5189">
            <w:pPr>
              <w:jc w:val="center"/>
            </w:pPr>
            <w:r>
              <w:t>ДО</w:t>
            </w:r>
          </w:p>
        </w:tc>
      </w:tr>
      <w:tr w:rsidR="00432E42" w:rsidTr="005C5189">
        <w:tc>
          <w:tcPr>
            <w:tcW w:w="1319" w:type="dxa"/>
            <w:vMerge w:val="restart"/>
          </w:tcPr>
          <w:p w:rsidR="00432E42" w:rsidRDefault="00432E42" w:rsidP="005C5189">
            <w:pPr>
              <w:jc w:val="center"/>
            </w:pPr>
          </w:p>
          <w:p w:rsidR="00432E42" w:rsidRDefault="00432E42" w:rsidP="005C5189">
            <w:pPr>
              <w:jc w:val="center"/>
            </w:pPr>
            <w:r>
              <w:t>12</w:t>
            </w:r>
          </w:p>
        </w:tc>
        <w:tc>
          <w:tcPr>
            <w:tcW w:w="2028" w:type="dxa"/>
            <w:vMerge w:val="restart"/>
          </w:tcPr>
          <w:p w:rsidR="00432E42" w:rsidRDefault="00432E42" w:rsidP="005C5189">
            <w:pPr>
              <w:jc w:val="center"/>
            </w:pPr>
          </w:p>
          <w:p w:rsidR="00432E42" w:rsidRDefault="00432E42" w:rsidP="005C5189">
            <w:pPr>
              <w:jc w:val="center"/>
            </w:pPr>
            <w:r>
              <w:t>23</w:t>
            </w:r>
          </w:p>
        </w:tc>
        <w:tc>
          <w:tcPr>
            <w:tcW w:w="1342" w:type="dxa"/>
            <w:vMerge w:val="restart"/>
          </w:tcPr>
          <w:p w:rsidR="00432E42" w:rsidRDefault="00432E42" w:rsidP="005C5189">
            <w:pPr>
              <w:jc w:val="center"/>
            </w:pPr>
          </w:p>
          <w:p w:rsidR="00432E42" w:rsidRDefault="00432E42" w:rsidP="005C5189">
            <w:pPr>
              <w:jc w:val="center"/>
            </w:pPr>
            <w:r>
              <w:t>4</w:t>
            </w:r>
          </w:p>
        </w:tc>
        <w:tc>
          <w:tcPr>
            <w:tcW w:w="1152" w:type="dxa"/>
            <w:vMerge w:val="restart"/>
          </w:tcPr>
          <w:p w:rsidR="00432E42" w:rsidRDefault="00432E42" w:rsidP="005C5189">
            <w:pPr>
              <w:jc w:val="center"/>
            </w:pPr>
          </w:p>
          <w:p w:rsidR="00432E42" w:rsidRDefault="004C27B9" w:rsidP="005C5189">
            <w:pPr>
              <w:jc w:val="center"/>
            </w:pPr>
            <w:r>
              <w:t>92</w:t>
            </w:r>
          </w:p>
        </w:tc>
        <w:tc>
          <w:tcPr>
            <w:tcW w:w="1784" w:type="dxa"/>
            <w:vMerge w:val="restart"/>
          </w:tcPr>
          <w:p w:rsidR="00432E42" w:rsidRDefault="00432E42" w:rsidP="005C5189">
            <w:pPr>
              <w:jc w:val="center"/>
            </w:pPr>
          </w:p>
          <w:p w:rsidR="00432E42" w:rsidRDefault="004C27B9" w:rsidP="005C5189">
            <w:pPr>
              <w:jc w:val="center"/>
            </w:pPr>
            <w:r>
              <w:t>313</w:t>
            </w:r>
          </w:p>
        </w:tc>
        <w:tc>
          <w:tcPr>
            <w:tcW w:w="1755" w:type="dxa"/>
            <w:vMerge w:val="restart"/>
          </w:tcPr>
          <w:p w:rsidR="00432E42" w:rsidRDefault="00432E42" w:rsidP="005C5189">
            <w:pPr>
              <w:jc w:val="center"/>
            </w:pPr>
          </w:p>
          <w:p w:rsidR="00432E42" w:rsidRDefault="00407E64" w:rsidP="005C5189">
            <w:pPr>
              <w:jc w:val="center"/>
            </w:pPr>
            <w:r>
              <w:t>44</w:t>
            </w:r>
          </w:p>
        </w:tc>
        <w:tc>
          <w:tcPr>
            <w:tcW w:w="871" w:type="dxa"/>
          </w:tcPr>
          <w:p w:rsidR="00432E42" w:rsidRDefault="00432E42" w:rsidP="005C5189">
            <w:pPr>
              <w:jc w:val="center"/>
            </w:pPr>
            <w:r>
              <w:t>первая</w:t>
            </w:r>
          </w:p>
        </w:tc>
        <w:tc>
          <w:tcPr>
            <w:tcW w:w="931" w:type="dxa"/>
          </w:tcPr>
          <w:p w:rsidR="00432E42" w:rsidRDefault="00432E42" w:rsidP="005C5189">
            <w:pPr>
              <w:jc w:val="center"/>
            </w:pPr>
            <w:r>
              <w:t>высшая</w:t>
            </w:r>
          </w:p>
        </w:tc>
        <w:tc>
          <w:tcPr>
            <w:tcW w:w="871" w:type="dxa"/>
          </w:tcPr>
          <w:p w:rsidR="00432E42" w:rsidRDefault="00432E42" w:rsidP="005C5189">
            <w:pPr>
              <w:jc w:val="center"/>
            </w:pPr>
            <w:r>
              <w:t>первая</w:t>
            </w:r>
          </w:p>
        </w:tc>
        <w:tc>
          <w:tcPr>
            <w:tcW w:w="931" w:type="dxa"/>
          </w:tcPr>
          <w:p w:rsidR="00432E42" w:rsidRDefault="00432E42" w:rsidP="005C5189">
            <w:pPr>
              <w:jc w:val="center"/>
            </w:pPr>
            <w:r>
              <w:t>высшая</w:t>
            </w:r>
          </w:p>
        </w:tc>
        <w:tc>
          <w:tcPr>
            <w:tcW w:w="871" w:type="dxa"/>
          </w:tcPr>
          <w:p w:rsidR="00432E42" w:rsidRDefault="00432E42" w:rsidP="005C5189">
            <w:pPr>
              <w:jc w:val="center"/>
            </w:pPr>
            <w:r>
              <w:t>первая</w:t>
            </w:r>
          </w:p>
        </w:tc>
        <w:tc>
          <w:tcPr>
            <w:tcW w:w="931" w:type="dxa"/>
          </w:tcPr>
          <w:p w:rsidR="00432E42" w:rsidRDefault="00432E42" w:rsidP="005C5189">
            <w:pPr>
              <w:jc w:val="center"/>
            </w:pPr>
            <w:r>
              <w:t>высшая</w:t>
            </w:r>
          </w:p>
        </w:tc>
      </w:tr>
      <w:tr w:rsidR="00432E42" w:rsidTr="005C5189">
        <w:tc>
          <w:tcPr>
            <w:tcW w:w="1319" w:type="dxa"/>
            <w:vMerge/>
          </w:tcPr>
          <w:p w:rsidR="00432E42" w:rsidRDefault="00432E42" w:rsidP="005C5189">
            <w:pPr>
              <w:jc w:val="center"/>
            </w:pPr>
          </w:p>
        </w:tc>
        <w:tc>
          <w:tcPr>
            <w:tcW w:w="2028" w:type="dxa"/>
            <w:vMerge/>
          </w:tcPr>
          <w:p w:rsidR="00432E42" w:rsidRDefault="00432E42" w:rsidP="005C5189">
            <w:pPr>
              <w:jc w:val="center"/>
            </w:pPr>
          </w:p>
        </w:tc>
        <w:tc>
          <w:tcPr>
            <w:tcW w:w="1342" w:type="dxa"/>
            <w:vMerge/>
          </w:tcPr>
          <w:p w:rsidR="00432E42" w:rsidRDefault="00432E42" w:rsidP="005C5189">
            <w:pPr>
              <w:jc w:val="center"/>
            </w:pPr>
          </w:p>
        </w:tc>
        <w:tc>
          <w:tcPr>
            <w:tcW w:w="1152" w:type="dxa"/>
            <w:vMerge/>
          </w:tcPr>
          <w:p w:rsidR="00432E42" w:rsidRDefault="00432E42" w:rsidP="005C5189">
            <w:pPr>
              <w:jc w:val="center"/>
            </w:pPr>
          </w:p>
        </w:tc>
        <w:tc>
          <w:tcPr>
            <w:tcW w:w="1784" w:type="dxa"/>
            <w:vMerge/>
          </w:tcPr>
          <w:p w:rsidR="00432E42" w:rsidRDefault="00432E42" w:rsidP="005C5189">
            <w:pPr>
              <w:jc w:val="center"/>
            </w:pPr>
          </w:p>
        </w:tc>
        <w:tc>
          <w:tcPr>
            <w:tcW w:w="1755" w:type="dxa"/>
            <w:vMerge/>
          </w:tcPr>
          <w:p w:rsidR="00432E42" w:rsidRDefault="00432E42" w:rsidP="005C5189">
            <w:pPr>
              <w:jc w:val="center"/>
            </w:pPr>
          </w:p>
        </w:tc>
        <w:tc>
          <w:tcPr>
            <w:tcW w:w="871" w:type="dxa"/>
          </w:tcPr>
          <w:p w:rsidR="00432E42" w:rsidRDefault="001256E7" w:rsidP="005C5189">
            <w:pPr>
              <w:jc w:val="center"/>
            </w:pPr>
            <w:r>
              <w:t>3</w:t>
            </w:r>
          </w:p>
        </w:tc>
        <w:tc>
          <w:tcPr>
            <w:tcW w:w="931" w:type="dxa"/>
          </w:tcPr>
          <w:p w:rsidR="00432E42" w:rsidRDefault="00432E42" w:rsidP="005C5189">
            <w:pPr>
              <w:jc w:val="center"/>
            </w:pPr>
            <w:r>
              <w:t>1</w:t>
            </w:r>
          </w:p>
        </w:tc>
        <w:tc>
          <w:tcPr>
            <w:tcW w:w="871" w:type="dxa"/>
          </w:tcPr>
          <w:p w:rsidR="00432E42" w:rsidRDefault="001256E7" w:rsidP="005C5189">
            <w:pPr>
              <w:jc w:val="center"/>
            </w:pPr>
            <w:r>
              <w:t>11</w:t>
            </w:r>
          </w:p>
        </w:tc>
        <w:tc>
          <w:tcPr>
            <w:tcW w:w="931" w:type="dxa"/>
          </w:tcPr>
          <w:p w:rsidR="00432E42" w:rsidRDefault="001256E7" w:rsidP="005C5189">
            <w:pPr>
              <w:jc w:val="center"/>
            </w:pPr>
            <w:r>
              <w:t>8</w:t>
            </w:r>
          </w:p>
        </w:tc>
        <w:tc>
          <w:tcPr>
            <w:tcW w:w="871" w:type="dxa"/>
          </w:tcPr>
          <w:p w:rsidR="00432E42" w:rsidRDefault="001256E7" w:rsidP="005C5189">
            <w:pPr>
              <w:jc w:val="center"/>
            </w:pPr>
            <w:r>
              <w:t>4</w:t>
            </w:r>
          </w:p>
        </w:tc>
        <w:tc>
          <w:tcPr>
            <w:tcW w:w="931" w:type="dxa"/>
          </w:tcPr>
          <w:p w:rsidR="00432E42" w:rsidRDefault="001256E7" w:rsidP="005C5189">
            <w:pPr>
              <w:jc w:val="center"/>
            </w:pPr>
            <w:r>
              <w:t>3</w:t>
            </w:r>
          </w:p>
        </w:tc>
      </w:tr>
    </w:tbl>
    <w:p w:rsidR="005C5189" w:rsidRDefault="005C5189" w:rsidP="000F7DD1">
      <w:pPr>
        <w:spacing w:after="0"/>
        <w:jc w:val="center"/>
        <w:rPr>
          <w:b/>
        </w:rPr>
      </w:pPr>
      <w:r w:rsidRPr="005C5189">
        <w:rPr>
          <w:b/>
        </w:rPr>
        <w:t xml:space="preserve">Итоги проведения аттестации педагогов Котельниковского муниципального района </w:t>
      </w:r>
    </w:p>
    <w:p w:rsidR="00195742" w:rsidRPr="005C5189" w:rsidRDefault="005C5189" w:rsidP="000F7DD1">
      <w:pPr>
        <w:spacing w:after="0"/>
        <w:jc w:val="center"/>
        <w:rPr>
          <w:b/>
        </w:rPr>
      </w:pPr>
      <w:r w:rsidRPr="005C5189">
        <w:rPr>
          <w:b/>
        </w:rPr>
        <w:t>в 201</w:t>
      </w:r>
      <w:r w:rsidR="00802DD7">
        <w:rPr>
          <w:b/>
        </w:rPr>
        <w:t>8</w:t>
      </w:r>
      <w:r w:rsidRPr="005C5189">
        <w:rPr>
          <w:b/>
        </w:rPr>
        <w:t>-201</w:t>
      </w:r>
      <w:r w:rsidR="00802DD7">
        <w:rPr>
          <w:b/>
        </w:rPr>
        <w:t>9</w:t>
      </w:r>
      <w:bookmarkStart w:id="0" w:name="_GoBack"/>
      <w:bookmarkEnd w:id="0"/>
      <w:r w:rsidRPr="005C5189">
        <w:rPr>
          <w:b/>
        </w:rPr>
        <w:t xml:space="preserve"> учебном году</w:t>
      </w:r>
    </w:p>
    <w:sectPr w:rsidR="00195742" w:rsidRPr="005C5189" w:rsidSect="00432E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5"/>
    <w:rsid w:val="000F7DD1"/>
    <w:rsid w:val="001256E7"/>
    <w:rsid w:val="00195742"/>
    <w:rsid w:val="00407E64"/>
    <w:rsid w:val="00432E42"/>
    <w:rsid w:val="004C27B9"/>
    <w:rsid w:val="005C5189"/>
    <w:rsid w:val="006074F8"/>
    <w:rsid w:val="0068756D"/>
    <w:rsid w:val="00802DD7"/>
    <w:rsid w:val="00994453"/>
    <w:rsid w:val="00C53715"/>
    <w:rsid w:val="00CE581F"/>
    <w:rsid w:val="00D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2018-08-08T11:11:00Z</dcterms:created>
  <dcterms:modified xsi:type="dcterms:W3CDTF">2019-07-31T09:56:00Z</dcterms:modified>
</cp:coreProperties>
</file>