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A1" w:rsidRDefault="001415A1" w:rsidP="001415A1">
      <w:pPr>
        <w:pStyle w:val="a3"/>
        <w:rPr>
          <w:noProof w:val="0"/>
          <w:sz w:val="28"/>
          <w:szCs w:val="28"/>
        </w:rPr>
      </w:pPr>
      <w:r>
        <w:rPr>
          <w:szCs w:val="26"/>
        </w:rPr>
        <w:drawing>
          <wp:inline distT="0" distB="0" distL="0" distR="0" wp14:anchorId="30DBAB57" wp14:editId="7648F614">
            <wp:extent cx="781050" cy="10572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A1" w:rsidRDefault="001415A1" w:rsidP="001415A1">
      <w:pPr>
        <w:tabs>
          <w:tab w:val="left" w:pos="159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КОМИССИЯ ПО ДЕЛАМ НЕСОВЕРШЕННОЛЕТНИХ И ЗАЩИТЕ ИХ ПРАВ</w:t>
      </w:r>
    </w:p>
    <w:p w:rsidR="001415A1" w:rsidRDefault="001415A1" w:rsidP="001415A1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КОТЕЛЬНИКОВСКОГО  МУНИЦИПАЛЬНОГО</w:t>
      </w:r>
      <w:proofErr w:type="gramEnd"/>
      <w:r>
        <w:rPr>
          <w:b/>
          <w:sz w:val="25"/>
          <w:szCs w:val="25"/>
        </w:rPr>
        <w:t xml:space="preserve">  РАЙОНА</w:t>
      </w:r>
    </w:p>
    <w:p w:rsidR="001415A1" w:rsidRDefault="001415A1" w:rsidP="001415A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ВОЛГОГРАДСКОЙ ОБЛАСТИ</w:t>
      </w:r>
    </w:p>
    <w:p w:rsidR="001415A1" w:rsidRDefault="001415A1" w:rsidP="001415A1">
      <w:pPr>
        <w:jc w:val="center"/>
        <w:rPr>
          <w:sz w:val="14"/>
          <w:szCs w:val="14"/>
        </w:rPr>
      </w:pPr>
    </w:p>
    <w:p w:rsidR="001415A1" w:rsidRDefault="001415A1" w:rsidP="001415A1">
      <w:pPr>
        <w:pBdr>
          <w:bottom w:val="double" w:sz="18" w:space="1" w:color="auto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404350, Волгоградская обл., г. Котельниково, ул. Ленина, </w:t>
      </w:r>
      <w:proofErr w:type="gramStart"/>
      <w:r>
        <w:rPr>
          <w:b/>
          <w:sz w:val="21"/>
          <w:szCs w:val="21"/>
        </w:rPr>
        <w:t>9 ,</w:t>
      </w:r>
      <w:proofErr w:type="gramEnd"/>
    </w:p>
    <w:p w:rsidR="001415A1" w:rsidRDefault="001415A1" w:rsidP="001415A1">
      <w:pPr>
        <w:pBdr>
          <w:bottom w:val="double" w:sz="18" w:space="1" w:color="auto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тел. председатель (84476)   3-13-34, секретарь 3-22-06 </w:t>
      </w:r>
      <w:r>
        <w:rPr>
          <w:b/>
          <w:sz w:val="21"/>
          <w:szCs w:val="21"/>
          <w:lang w:val="en-US"/>
        </w:rPr>
        <w:t>E</w:t>
      </w:r>
      <w:r>
        <w:rPr>
          <w:b/>
          <w:sz w:val="21"/>
          <w:szCs w:val="21"/>
        </w:rPr>
        <w:t>-</w:t>
      </w:r>
      <w:r>
        <w:rPr>
          <w:b/>
          <w:sz w:val="21"/>
          <w:szCs w:val="21"/>
          <w:lang w:val="en-US"/>
        </w:rPr>
        <w:t>mail</w:t>
      </w:r>
      <w:r>
        <w:rPr>
          <w:b/>
          <w:sz w:val="21"/>
          <w:szCs w:val="21"/>
        </w:rPr>
        <w:t xml:space="preserve">: </w:t>
      </w:r>
      <w:proofErr w:type="spellStart"/>
      <w:r>
        <w:rPr>
          <w:b/>
          <w:sz w:val="21"/>
          <w:szCs w:val="21"/>
          <w:lang w:val="en-US"/>
        </w:rPr>
        <w:t>kdn</w:t>
      </w:r>
      <w:proofErr w:type="spellEnd"/>
      <w:r>
        <w:rPr>
          <w:b/>
          <w:sz w:val="21"/>
          <w:szCs w:val="21"/>
        </w:rPr>
        <w:t>_</w:t>
      </w:r>
      <w:proofErr w:type="spellStart"/>
      <w:r>
        <w:rPr>
          <w:b/>
          <w:sz w:val="21"/>
          <w:szCs w:val="21"/>
          <w:lang w:val="en-US"/>
        </w:rPr>
        <w:t>kotel</w:t>
      </w:r>
      <w:proofErr w:type="spellEnd"/>
      <w:r>
        <w:rPr>
          <w:b/>
          <w:sz w:val="21"/>
          <w:szCs w:val="21"/>
        </w:rPr>
        <w:t>@</w:t>
      </w:r>
      <w:r>
        <w:rPr>
          <w:b/>
          <w:sz w:val="21"/>
          <w:szCs w:val="21"/>
          <w:lang w:val="en-US"/>
        </w:rPr>
        <w:t>mail</w:t>
      </w:r>
      <w:r>
        <w:rPr>
          <w:b/>
          <w:sz w:val="21"/>
          <w:szCs w:val="21"/>
        </w:rPr>
        <w:t>.</w:t>
      </w:r>
      <w:proofErr w:type="spellStart"/>
      <w:r>
        <w:rPr>
          <w:b/>
          <w:sz w:val="21"/>
          <w:szCs w:val="21"/>
          <w:lang w:val="en-US"/>
        </w:rPr>
        <w:t>ru</w:t>
      </w:r>
      <w:proofErr w:type="spellEnd"/>
    </w:p>
    <w:p w:rsidR="001415A1" w:rsidRPr="00706713" w:rsidRDefault="001415A1" w:rsidP="001415A1">
      <w:pPr>
        <w:rPr>
          <w:rFonts w:eastAsia="Calibri" w:cs="Times New Roman"/>
          <w:sz w:val="24"/>
          <w:szCs w:val="24"/>
          <w:highlight w:val="white"/>
        </w:rPr>
      </w:pPr>
      <w:r>
        <w:rPr>
          <w:rFonts w:eastAsia="Calibri" w:cs="Times New Roman"/>
          <w:sz w:val="24"/>
          <w:szCs w:val="24"/>
          <w:highlight w:val="white"/>
        </w:rPr>
        <w:t>«</w:t>
      </w:r>
      <w:proofErr w:type="gramStart"/>
      <w:r>
        <w:rPr>
          <w:rFonts w:eastAsia="Calibri" w:cs="Times New Roman"/>
          <w:sz w:val="24"/>
          <w:szCs w:val="24"/>
          <w:highlight w:val="white"/>
        </w:rPr>
        <w:t>25</w:t>
      </w:r>
      <w:r w:rsidRPr="00706713">
        <w:rPr>
          <w:rFonts w:eastAsia="Calibri" w:cs="Times New Roman"/>
          <w:sz w:val="24"/>
          <w:szCs w:val="24"/>
          <w:highlight w:val="white"/>
        </w:rPr>
        <w:t xml:space="preserve">»  </w:t>
      </w:r>
      <w:r>
        <w:rPr>
          <w:rFonts w:eastAsia="Calibri" w:cs="Times New Roman"/>
          <w:sz w:val="24"/>
          <w:szCs w:val="24"/>
          <w:highlight w:val="white"/>
        </w:rPr>
        <w:t>января</w:t>
      </w:r>
      <w:proofErr w:type="gramEnd"/>
      <w:r w:rsidRPr="00706713">
        <w:rPr>
          <w:rFonts w:eastAsia="Calibri" w:cs="Times New Roman"/>
          <w:sz w:val="24"/>
          <w:szCs w:val="24"/>
          <w:highlight w:val="white"/>
        </w:rPr>
        <w:t xml:space="preserve"> 20</w:t>
      </w:r>
      <w:r>
        <w:rPr>
          <w:rFonts w:eastAsia="Calibri" w:cs="Times New Roman"/>
          <w:sz w:val="24"/>
          <w:szCs w:val="24"/>
          <w:highlight w:val="white"/>
        </w:rPr>
        <w:t>21 г.                 № 21-07/40</w:t>
      </w:r>
    </w:p>
    <w:p w:rsidR="001415A1" w:rsidRPr="00706713" w:rsidRDefault="001415A1" w:rsidP="001415A1">
      <w:pPr>
        <w:jc w:val="right"/>
        <w:rPr>
          <w:rFonts w:eastAsia="Calibri" w:cs="Times New Roman"/>
          <w:sz w:val="24"/>
          <w:szCs w:val="24"/>
          <w:highlight w:val="white"/>
        </w:rPr>
      </w:pPr>
      <w:r w:rsidRPr="00706713">
        <w:rPr>
          <w:rFonts w:eastAsia="Calibri" w:cs="Times New Roman"/>
          <w:sz w:val="24"/>
          <w:szCs w:val="24"/>
          <w:highlight w:val="white"/>
        </w:rPr>
        <w:t xml:space="preserve">КДН и ЗП Волгоградской области </w:t>
      </w:r>
    </w:p>
    <w:p w:rsidR="001415A1" w:rsidRDefault="001415A1" w:rsidP="001415A1">
      <w:pPr>
        <w:jc w:val="center"/>
        <w:rPr>
          <w:rFonts w:eastAsia="Calibri" w:cs="Times New Roman"/>
          <w:sz w:val="24"/>
          <w:szCs w:val="24"/>
          <w:highlight w:val="white"/>
        </w:rPr>
      </w:pPr>
      <w:r>
        <w:rPr>
          <w:rFonts w:eastAsia="Calibri" w:cs="Times New Roman"/>
          <w:sz w:val="24"/>
          <w:szCs w:val="24"/>
          <w:highlight w:val="white"/>
        </w:rPr>
        <w:t xml:space="preserve">Отчет </w:t>
      </w:r>
    </w:p>
    <w:p w:rsidR="001415A1" w:rsidRDefault="001415A1" w:rsidP="001415A1">
      <w:pPr>
        <w:jc w:val="center"/>
        <w:rPr>
          <w:rFonts w:eastAsia="Calibri" w:cs="Times New Roman"/>
          <w:sz w:val="24"/>
          <w:szCs w:val="24"/>
          <w:highlight w:val="white"/>
        </w:rPr>
      </w:pPr>
      <w:r>
        <w:rPr>
          <w:rFonts w:eastAsia="Calibri" w:cs="Times New Roman"/>
          <w:sz w:val="24"/>
          <w:szCs w:val="24"/>
          <w:highlight w:val="white"/>
        </w:rPr>
        <w:t xml:space="preserve">о работе по профилактике безнадзорности и правонарушений несовершеннолетних </w:t>
      </w:r>
    </w:p>
    <w:p w:rsidR="001415A1" w:rsidRDefault="001415A1" w:rsidP="001415A1">
      <w:pPr>
        <w:jc w:val="center"/>
        <w:rPr>
          <w:rFonts w:eastAsia="Calibri" w:cs="Times New Roman"/>
          <w:sz w:val="24"/>
          <w:szCs w:val="24"/>
          <w:highlight w:val="white"/>
        </w:rPr>
      </w:pPr>
      <w:r>
        <w:rPr>
          <w:rFonts w:eastAsia="Calibri" w:cs="Times New Roman"/>
          <w:sz w:val="24"/>
          <w:szCs w:val="24"/>
          <w:highlight w:val="white"/>
        </w:rPr>
        <w:t xml:space="preserve">на территории </w:t>
      </w:r>
      <w:proofErr w:type="spellStart"/>
      <w:r>
        <w:rPr>
          <w:rFonts w:eastAsia="Calibri" w:cs="Times New Roman"/>
          <w:sz w:val="24"/>
          <w:szCs w:val="24"/>
          <w:highlight w:val="white"/>
        </w:rPr>
        <w:t>Котельниковского</w:t>
      </w:r>
      <w:proofErr w:type="spellEnd"/>
      <w:r>
        <w:rPr>
          <w:rFonts w:eastAsia="Calibri" w:cs="Times New Roman"/>
          <w:sz w:val="24"/>
          <w:szCs w:val="24"/>
          <w:highlight w:val="white"/>
        </w:rPr>
        <w:t xml:space="preserve"> муниципального района Волгоградской области за 2021г</w:t>
      </w:r>
    </w:p>
    <w:p w:rsidR="001415A1" w:rsidRPr="00706713" w:rsidRDefault="001415A1" w:rsidP="001415A1">
      <w:pPr>
        <w:jc w:val="both"/>
        <w:rPr>
          <w:rFonts w:eastAsia="Calibri" w:cs="Times New Roman"/>
          <w:sz w:val="24"/>
          <w:szCs w:val="24"/>
          <w:highlight w:val="white"/>
        </w:rPr>
      </w:pPr>
    </w:p>
    <w:p w:rsidR="001415A1" w:rsidRPr="005E707D" w:rsidRDefault="001415A1" w:rsidP="001415A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707D">
        <w:rPr>
          <w:rFonts w:ascii="Times New Roman" w:hAnsi="Times New Roman"/>
          <w:sz w:val="24"/>
          <w:szCs w:val="24"/>
        </w:rPr>
        <w:t xml:space="preserve">Приоритетными задачами в работе КДН и ЗП </w:t>
      </w:r>
      <w:proofErr w:type="spellStart"/>
      <w:r w:rsidRPr="005E707D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5E707D">
        <w:rPr>
          <w:rFonts w:ascii="Times New Roman" w:hAnsi="Times New Roman"/>
          <w:sz w:val="24"/>
          <w:szCs w:val="24"/>
        </w:rPr>
        <w:t xml:space="preserve"> муниципального района  являются: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социально-педагогическую реабилитацию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1415A1" w:rsidRDefault="001415A1" w:rsidP="001415A1">
      <w:pPr>
        <w:pStyle w:val="Default"/>
        <w:ind w:firstLine="708"/>
      </w:pPr>
      <w:r w:rsidRPr="005E707D">
        <w:t xml:space="preserve">КДН и ЗП </w:t>
      </w:r>
      <w:proofErr w:type="spellStart"/>
      <w:r w:rsidRPr="005E707D">
        <w:t>Котельниковского</w:t>
      </w:r>
      <w:proofErr w:type="spellEnd"/>
      <w:r w:rsidRPr="005E707D">
        <w:t xml:space="preserve"> муниципального района осуществляет свою деятельность в соответствии с Федеральным законом от 24 июня 1999г.  №120-ФЗ «Об основах системы профилактики безнадзорности и правонарушений», Законом Волгоградской области от 25 июля 2003 г. № 858-ОД «О комиссиях по делам несовершеннолетних и защите их прав», планом работы КДН и ЗП Волгоградской области, планом работы КДН и ЗП </w:t>
      </w:r>
      <w:proofErr w:type="spellStart"/>
      <w:r w:rsidRPr="005E707D">
        <w:t>Котельниковского</w:t>
      </w:r>
      <w:proofErr w:type="spellEnd"/>
      <w:r w:rsidRPr="005E707D">
        <w:t xml:space="preserve"> муниципального района, с  муниципальными программами </w:t>
      </w:r>
      <w:proofErr w:type="spellStart"/>
      <w:r w:rsidRPr="005E707D">
        <w:t>Котельниковского</w:t>
      </w:r>
      <w:proofErr w:type="spellEnd"/>
      <w:r w:rsidRPr="005E707D">
        <w:t xml:space="preserve"> муниципального района:  «Профилактика правонарушений на территории </w:t>
      </w:r>
      <w:proofErr w:type="spellStart"/>
      <w:r w:rsidRPr="005E707D">
        <w:t>Котельниковского</w:t>
      </w:r>
      <w:proofErr w:type="spellEnd"/>
      <w:r w:rsidRPr="005E707D">
        <w:t xml:space="preserve"> муниципального рай</w:t>
      </w:r>
      <w:r>
        <w:t>она Волгоградской области на 2021-2023</w:t>
      </w:r>
      <w:r w:rsidRPr="005E707D">
        <w:t xml:space="preserve"> годы»,  «Патриотическое воспитание граждан </w:t>
      </w:r>
      <w:proofErr w:type="spellStart"/>
      <w:r w:rsidRPr="005E707D">
        <w:t>Котельниковского</w:t>
      </w:r>
      <w:proofErr w:type="spellEnd"/>
      <w:r w:rsidRPr="005E707D">
        <w:t xml:space="preserve"> муниципального района Вол</w:t>
      </w:r>
      <w:r>
        <w:t>гоградской области на период 2021-2023</w:t>
      </w:r>
      <w:r w:rsidRPr="005E707D">
        <w:t xml:space="preserve"> годы»,  «Комплексные меры противодействия наркомании на территории </w:t>
      </w:r>
      <w:proofErr w:type="spellStart"/>
      <w:r w:rsidRPr="005E707D">
        <w:t>Котельниковского</w:t>
      </w:r>
      <w:proofErr w:type="spellEnd"/>
      <w:r w:rsidRPr="005E707D">
        <w:t xml:space="preserve"> муниципального района Волгоградской обла</w:t>
      </w:r>
      <w:r>
        <w:t xml:space="preserve">сти на период 2021-2023 годы», </w:t>
      </w:r>
      <w:r w:rsidRPr="005E707D">
        <w:t xml:space="preserve">«Организация летнего отдыха, оздоровления и занятости детей и молодежи в </w:t>
      </w:r>
      <w:proofErr w:type="spellStart"/>
      <w:r w:rsidRPr="005E707D">
        <w:t>Котельниковском</w:t>
      </w:r>
      <w:proofErr w:type="spellEnd"/>
      <w:r w:rsidRPr="005E707D">
        <w:t xml:space="preserve"> муниципальном районе Вол</w:t>
      </w:r>
      <w:r>
        <w:t>гоградской области на период 2021-2023</w:t>
      </w:r>
      <w:r w:rsidRPr="005E707D">
        <w:t xml:space="preserve"> годы».</w:t>
      </w:r>
    </w:p>
    <w:p w:rsidR="001415A1" w:rsidRPr="005612AF" w:rsidRDefault="001415A1" w:rsidP="001415A1">
      <w:pPr>
        <w:pStyle w:val="a7"/>
        <w:tabs>
          <w:tab w:val="clear" w:pos="4677"/>
          <w:tab w:val="left" w:pos="-567"/>
          <w:tab w:val="center" w:pos="-360"/>
          <w:tab w:val="left" w:pos="9000"/>
        </w:tabs>
        <w:ind w:right="71"/>
        <w:jc w:val="both"/>
      </w:pPr>
      <w:r w:rsidRPr="005612AF">
        <w:t xml:space="preserve">       Комплекс совместных с субъектами профилактики мер, позволил сохранить позитивные изменения в криминальной обстановке по линии несовершеннолетних и удержать ее под контролем.</w:t>
      </w:r>
      <w:r w:rsidRPr="005612AF">
        <w:rPr>
          <w:lang w:eastAsia="en-US"/>
        </w:rPr>
        <w:t xml:space="preserve"> </w:t>
      </w:r>
      <w:r w:rsidRPr="005612AF">
        <w:t xml:space="preserve">По итогам 12 месяцев 2021 </w:t>
      </w:r>
      <w:proofErr w:type="gramStart"/>
      <w:r w:rsidRPr="005612AF">
        <w:t>года</w:t>
      </w:r>
      <w:r>
        <w:t xml:space="preserve">, </w:t>
      </w:r>
      <w:r w:rsidRPr="005612AF">
        <w:t xml:space="preserve"> по</w:t>
      </w:r>
      <w:proofErr w:type="gramEnd"/>
      <w:r w:rsidRPr="005612AF">
        <w:t xml:space="preserve"> данным ИЦ</w:t>
      </w:r>
      <w:r>
        <w:t xml:space="preserve"> </w:t>
      </w:r>
      <w:r w:rsidRPr="005612AF">
        <w:t>ГУ МВД России по Волгоградской области</w:t>
      </w:r>
      <w:r>
        <w:t xml:space="preserve">, на </w:t>
      </w:r>
      <w:r w:rsidRPr="005612AF">
        <w:t xml:space="preserve"> </w:t>
      </w:r>
      <w:r>
        <w:t xml:space="preserve">территории </w:t>
      </w:r>
      <w:proofErr w:type="spellStart"/>
      <w:r>
        <w:t>Котельниковского</w:t>
      </w:r>
      <w:proofErr w:type="spellEnd"/>
      <w:r>
        <w:t xml:space="preserve"> муниципального </w:t>
      </w:r>
      <w:r w:rsidRPr="005612AF">
        <w:t>района число преступлений, совершенных подростками и направленными в суд в 2</w:t>
      </w:r>
      <w:r>
        <w:t xml:space="preserve">021 году </w:t>
      </w:r>
      <w:r w:rsidRPr="005612AF">
        <w:t xml:space="preserve">  снизилось с 6 до 2, по количеству лиц также наблюдается положительная динамика с 6 до 3. </w:t>
      </w:r>
    </w:p>
    <w:p w:rsidR="001415A1" w:rsidRPr="005612AF" w:rsidRDefault="001415A1" w:rsidP="001415A1">
      <w:pPr>
        <w:pStyle w:val="1"/>
        <w:ind w:right="-1" w:firstLine="708"/>
        <w:jc w:val="both"/>
        <w:rPr>
          <w:b w:val="0"/>
          <w:sz w:val="24"/>
          <w:szCs w:val="24"/>
        </w:rPr>
      </w:pPr>
      <w:r w:rsidRPr="005612AF">
        <w:rPr>
          <w:b w:val="0"/>
          <w:sz w:val="24"/>
          <w:szCs w:val="24"/>
        </w:rPr>
        <w:t xml:space="preserve">По данным ИЦ ГУ МВД России по Волгоградской области за рассматриваемый период увеличилось число преступлений, совершенных учащимися образовательных </w:t>
      </w:r>
      <w:r w:rsidRPr="005612AF">
        <w:rPr>
          <w:b w:val="0"/>
          <w:sz w:val="24"/>
          <w:szCs w:val="24"/>
        </w:rPr>
        <w:lastRenderedPageBreak/>
        <w:t>учреждений (школ) с 0 до 2, и по числу участников – с 0 до 2, уменьшилось число участников учащихся ПУ с 6 до 0.</w:t>
      </w:r>
    </w:p>
    <w:p w:rsidR="001415A1" w:rsidRPr="005612AF" w:rsidRDefault="001415A1" w:rsidP="001415A1">
      <w:pPr>
        <w:pStyle w:val="1"/>
        <w:ind w:right="-1" w:firstLine="708"/>
        <w:jc w:val="both"/>
        <w:rPr>
          <w:b w:val="0"/>
          <w:sz w:val="24"/>
          <w:szCs w:val="24"/>
        </w:rPr>
      </w:pPr>
      <w:r w:rsidRPr="005612AF">
        <w:rPr>
          <w:b w:val="0"/>
          <w:sz w:val="24"/>
          <w:szCs w:val="24"/>
        </w:rPr>
        <w:t>На конец 2021 года в производстве СО, ГД и СУСК преступлений совершенных несовершеннолетними нет.</w:t>
      </w:r>
    </w:p>
    <w:p w:rsidR="001415A1" w:rsidRPr="005612AF" w:rsidRDefault="001415A1" w:rsidP="001415A1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5612AF">
        <w:rPr>
          <w:b w:val="0"/>
          <w:sz w:val="24"/>
          <w:szCs w:val="24"/>
        </w:rPr>
        <w:t>На территории района число групповой преступности с участием несовершеннолетних осталось на прежнем уровне (с1до 1).</w:t>
      </w:r>
      <w:r w:rsidRPr="005612AF">
        <w:rPr>
          <w:sz w:val="24"/>
          <w:szCs w:val="24"/>
        </w:rPr>
        <w:t xml:space="preserve"> </w:t>
      </w:r>
    </w:p>
    <w:p w:rsidR="00E87D5A" w:rsidRPr="00F123A6" w:rsidRDefault="00E87D5A" w:rsidP="00E87D5A">
      <w:pPr>
        <w:pStyle w:val="a7"/>
        <w:tabs>
          <w:tab w:val="left" w:pos="-567"/>
          <w:tab w:val="center" w:pos="-360"/>
          <w:tab w:val="left" w:pos="9000"/>
        </w:tabs>
        <w:ind w:right="71"/>
        <w:jc w:val="both"/>
      </w:pPr>
      <w:r>
        <w:rPr>
          <w:sz w:val="22"/>
          <w:szCs w:val="22"/>
        </w:rPr>
        <w:t xml:space="preserve">       </w:t>
      </w:r>
      <w:r w:rsidRPr="00F123A6">
        <w:t xml:space="preserve">В течение 2021 г. субъектами системы профилактики проведены профилактические </w:t>
      </w:r>
      <w:proofErr w:type="gramStart"/>
      <w:r w:rsidRPr="00F123A6">
        <w:t>мероприятия:  «</w:t>
      </w:r>
      <w:proofErr w:type="gramEnd"/>
      <w:r w:rsidRPr="00F123A6">
        <w:t>Студенческий десант», «Полицейский дед Мороз»,</w:t>
      </w:r>
      <w:r w:rsidRPr="00F123A6">
        <w:rPr>
          <w:i/>
        </w:rPr>
        <w:t xml:space="preserve"> </w:t>
      </w:r>
      <w:r w:rsidRPr="00F123A6">
        <w:t xml:space="preserve">«Стоп Спайс», «Сообщи, где торгуют смертью», « Лидер», « Шанс» « Я выбираю жизнь», « Твой выбор», «Месячник по профилактике правонарушений  среди учащихся образовательных учреждений», « Забота», « Курорт», «Помоги пойти учится»,  «Неформал», « Полиция детям»,  « С ненавистью и ксенофобией нам не по пути», «День правовой помощи детям». </w:t>
      </w:r>
    </w:p>
    <w:p w:rsidR="00E87D5A" w:rsidRPr="00F123A6" w:rsidRDefault="00E87D5A" w:rsidP="00E87D5A">
      <w:pPr>
        <w:pStyle w:val="a4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123A6">
        <w:rPr>
          <w:rFonts w:ascii="Times New Roman" w:hAnsi="Times New Roman"/>
          <w:sz w:val="24"/>
          <w:szCs w:val="24"/>
        </w:rPr>
        <w:t xml:space="preserve">В ходе профилактических мероприятий организованы встречи с педагогическими коллективами, администрацией учебных заведений на территории </w:t>
      </w:r>
      <w:proofErr w:type="spellStart"/>
      <w:r w:rsidRPr="00F123A6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F123A6">
        <w:rPr>
          <w:rFonts w:ascii="Times New Roman" w:hAnsi="Times New Roman"/>
          <w:sz w:val="24"/>
          <w:szCs w:val="24"/>
        </w:rPr>
        <w:t xml:space="preserve"> района в целях противодействия распространению в образовательных организациях взглядов и убеждений неформальных молодежных объединений противоправной направленности, экстремистской идеологии, а также по вопросу взаимного обмена информацией о выявленных фактах указанных явле</w:t>
      </w:r>
      <w:r>
        <w:rPr>
          <w:rFonts w:ascii="Times New Roman" w:hAnsi="Times New Roman"/>
          <w:sz w:val="24"/>
          <w:szCs w:val="24"/>
        </w:rPr>
        <w:t>ний</w:t>
      </w:r>
      <w:r w:rsidRPr="00F123A6">
        <w:rPr>
          <w:rFonts w:ascii="Times New Roman" w:hAnsi="Times New Roman"/>
          <w:sz w:val="24"/>
          <w:szCs w:val="24"/>
        </w:rPr>
        <w:t>.</w:t>
      </w:r>
    </w:p>
    <w:p w:rsidR="00E87D5A" w:rsidRPr="00F123A6" w:rsidRDefault="00E87D5A" w:rsidP="00E87D5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профилактические рейды, направленные</w:t>
      </w:r>
      <w:r w:rsidRPr="00F123A6">
        <w:rPr>
          <w:rFonts w:ascii="Times New Roman" w:hAnsi="Times New Roman"/>
          <w:sz w:val="24"/>
          <w:szCs w:val="24"/>
        </w:rPr>
        <w:t xml:space="preserve"> на проверку кафе, парков культуры и от</w:t>
      </w:r>
      <w:r>
        <w:rPr>
          <w:rFonts w:ascii="Times New Roman" w:hAnsi="Times New Roman"/>
          <w:sz w:val="24"/>
          <w:szCs w:val="24"/>
        </w:rPr>
        <w:t>дыха, детских площадок, вокзала</w:t>
      </w:r>
      <w:r w:rsidRPr="00F123A6">
        <w:rPr>
          <w:rFonts w:ascii="Times New Roman" w:hAnsi="Times New Roman"/>
          <w:sz w:val="24"/>
          <w:szCs w:val="24"/>
        </w:rPr>
        <w:t xml:space="preserve">, рынков, патриотических и спортивных клубов и  других мест  пребывания несовершеннолетних  с целью пресечения групповой преступности среди несовершеннолетних, выявления и привлечения к ответственности взрослых лиц, вовлекающих несовершеннолетних в преступную деятельность, выявления безнадзорных несовершеннолетних, подростков –правонарушителей, а так же по предотвращению проявлений экстремизма среди несовершеннолетних, причисляющих себя криминальным субкультурам. </w:t>
      </w:r>
    </w:p>
    <w:p w:rsidR="00E87D5A" w:rsidRPr="00F123A6" w:rsidRDefault="00E87D5A" w:rsidP="00E87D5A">
      <w:pPr>
        <w:ind w:right="-1"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Сотрудниками О</w:t>
      </w:r>
      <w:r w:rsidRPr="00F123A6">
        <w:rPr>
          <w:rFonts w:eastAsia="Times New Roman" w:cs="Times New Roman"/>
          <w:sz w:val="24"/>
          <w:szCs w:val="24"/>
        </w:rPr>
        <w:t xml:space="preserve">МВД России по </w:t>
      </w:r>
      <w:proofErr w:type="spellStart"/>
      <w:r w:rsidRPr="00F123A6">
        <w:rPr>
          <w:rFonts w:eastAsia="Times New Roman" w:cs="Times New Roman"/>
          <w:sz w:val="24"/>
          <w:szCs w:val="24"/>
        </w:rPr>
        <w:t>Котельниковскому</w:t>
      </w:r>
      <w:proofErr w:type="spellEnd"/>
      <w:r w:rsidRPr="00F123A6">
        <w:rPr>
          <w:rFonts w:eastAsia="Times New Roman" w:cs="Times New Roman"/>
          <w:sz w:val="24"/>
          <w:szCs w:val="24"/>
        </w:rPr>
        <w:t xml:space="preserve"> району совместно с сотрудником УНК</w:t>
      </w:r>
      <w:r w:rsidRPr="00F123A6">
        <w:rPr>
          <w:rFonts w:eastAsia="Times New Roman" w:cs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eastAsia="Times New Roman" w:cs="Times New Roman"/>
          <w:bCs/>
          <w:sz w:val="24"/>
          <w:szCs w:val="24"/>
          <w:lang w:eastAsia="ar-SA"/>
        </w:rPr>
        <w:t xml:space="preserve">общественностью </w:t>
      </w:r>
      <w:r w:rsidRPr="00F123A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F123A6">
        <w:rPr>
          <w:rFonts w:eastAsia="Times New Roman" w:cs="Times New Roman"/>
          <w:sz w:val="24"/>
          <w:szCs w:val="24"/>
        </w:rPr>
        <w:t>проводились</w:t>
      </w:r>
      <w:proofErr w:type="gramEnd"/>
      <w:r w:rsidRPr="00F123A6">
        <w:rPr>
          <w:rFonts w:eastAsia="Times New Roman" w:cs="Times New Roman"/>
          <w:sz w:val="24"/>
          <w:szCs w:val="24"/>
        </w:rPr>
        <w:t xml:space="preserve"> мероприятия по</w:t>
      </w:r>
      <w:r>
        <w:rPr>
          <w:rFonts w:eastAsia="Times New Roman" w:cs="Times New Roman"/>
          <w:sz w:val="24"/>
          <w:szCs w:val="24"/>
        </w:rPr>
        <w:t xml:space="preserve"> выявлению</w:t>
      </w:r>
      <w:r w:rsidRPr="00F123A6">
        <w:rPr>
          <w:rFonts w:eastAsia="Times New Roman" w:cs="Times New Roman"/>
          <w:sz w:val="24"/>
          <w:szCs w:val="24"/>
        </w:rPr>
        <w:t xml:space="preserve"> реализации курительных смесей, «</w:t>
      </w:r>
      <w:proofErr w:type="spellStart"/>
      <w:r w:rsidRPr="00F123A6">
        <w:rPr>
          <w:rFonts w:eastAsia="Times New Roman" w:cs="Times New Roman"/>
          <w:sz w:val="24"/>
          <w:szCs w:val="24"/>
        </w:rPr>
        <w:t>снюсов</w:t>
      </w:r>
      <w:proofErr w:type="spellEnd"/>
      <w:r w:rsidRPr="00F123A6">
        <w:rPr>
          <w:rFonts w:eastAsia="Times New Roman" w:cs="Times New Roman"/>
          <w:sz w:val="24"/>
          <w:szCs w:val="24"/>
        </w:rPr>
        <w:t xml:space="preserve">» несовершеннолетним, данных фактов не выявлено. </w:t>
      </w:r>
    </w:p>
    <w:p w:rsidR="001415A1" w:rsidRPr="00F123A6" w:rsidRDefault="00E87D5A" w:rsidP="00E87D5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23A6">
        <w:rPr>
          <w:rFonts w:ascii="Times New Roman" w:hAnsi="Times New Roman"/>
          <w:sz w:val="24"/>
          <w:szCs w:val="24"/>
        </w:rPr>
        <w:t>Проводился анализ и отработка информаций о возможных местах реализации и хранения наркотических средств, местах сбора лиц, занимающихся по</w:t>
      </w:r>
      <w:r>
        <w:rPr>
          <w:rFonts w:ascii="Times New Roman" w:hAnsi="Times New Roman"/>
          <w:sz w:val="24"/>
          <w:szCs w:val="24"/>
        </w:rPr>
        <w:t>треблением наркотиков. Проводилась</w:t>
      </w:r>
      <w:r w:rsidRPr="00F123A6">
        <w:rPr>
          <w:rFonts w:ascii="Times New Roman" w:hAnsi="Times New Roman"/>
          <w:sz w:val="24"/>
          <w:szCs w:val="24"/>
        </w:rPr>
        <w:t xml:space="preserve"> отработка лиц, ранее судимых за совершение преступлений, предусмотренны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228.230,232,234 УК РФ.</w:t>
      </w:r>
      <w:r w:rsidR="001415A1">
        <w:tab/>
      </w:r>
      <w:r w:rsidR="001415A1" w:rsidRPr="00F123A6">
        <w:rPr>
          <w:rFonts w:ascii="Times New Roman" w:hAnsi="Times New Roman"/>
          <w:sz w:val="24"/>
          <w:szCs w:val="24"/>
        </w:rPr>
        <w:t xml:space="preserve"> </w:t>
      </w:r>
    </w:p>
    <w:p w:rsidR="001415A1" w:rsidRPr="00F123A6" w:rsidRDefault="001415A1" w:rsidP="001415A1">
      <w:pPr>
        <w:pStyle w:val="1"/>
        <w:ind w:right="-1" w:firstLine="708"/>
        <w:jc w:val="both"/>
        <w:rPr>
          <w:b w:val="0"/>
          <w:sz w:val="24"/>
          <w:szCs w:val="24"/>
        </w:rPr>
      </w:pPr>
      <w:r w:rsidRPr="00F123A6">
        <w:rPr>
          <w:rFonts w:eastAsia="Calibri"/>
          <w:b w:val="0"/>
          <w:sz w:val="24"/>
          <w:szCs w:val="24"/>
        </w:rPr>
        <w:t xml:space="preserve">В целях </w:t>
      </w:r>
      <w:r w:rsidRPr="00F123A6">
        <w:rPr>
          <w:b w:val="0"/>
          <w:sz w:val="24"/>
          <w:szCs w:val="24"/>
        </w:rPr>
        <w:t xml:space="preserve">профилактики </w:t>
      </w:r>
      <w:r w:rsidRPr="00F123A6">
        <w:rPr>
          <w:rFonts w:eastAsia="Calibri"/>
          <w:b w:val="0"/>
          <w:sz w:val="24"/>
          <w:szCs w:val="24"/>
        </w:rPr>
        <w:t>алкогольной</w:t>
      </w:r>
      <w:r w:rsidRPr="00F123A6">
        <w:rPr>
          <w:b w:val="0"/>
          <w:sz w:val="24"/>
          <w:szCs w:val="24"/>
        </w:rPr>
        <w:t xml:space="preserve"> </w:t>
      </w:r>
      <w:r w:rsidRPr="00F123A6">
        <w:rPr>
          <w:rFonts w:eastAsia="Calibri"/>
          <w:b w:val="0"/>
          <w:sz w:val="24"/>
          <w:szCs w:val="24"/>
        </w:rPr>
        <w:t>и наркоти</w:t>
      </w:r>
      <w:r w:rsidRPr="00F123A6">
        <w:rPr>
          <w:b w:val="0"/>
          <w:sz w:val="24"/>
          <w:szCs w:val="24"/>
        </w:rPr>
        <w:t>ческой зависимости несовершеннолетних</w:t>
      </w:r>
      <w:r w:rsidRPr="00F123A6">
        <w:rPr>
          <w:rFonts w:eastAsia="Calibri"/>
          <w:b w:val="0"/>
          <w:sz w:val="24"/>
          <w:szCs w:val="24"/>
        </w:rPr>
        <w:t xml:space="preserve">, вовлечения их в употребление спиртных напитков, наркотических веществ, психотропных и одурманивающих веществ, а также нарушения их прав в этой сфере </w:t>
      </w:r>
      <w:r w:rsidRPr="00F123A6">
        <w:rPr>
          <w:b w:val="0"/>
          <w:sz w:val="24"/>
          <w:szCs w:val="24"/>
        </w:rPr>
        <w:t xml:space="preserve">на территории </w:t>
      </w:r>
      <w:proofErr w:type="spellStart"/>
      <w:r w:rsidRPr="00F123A6">
        <w:rPr>
          <w:b w:val="0"/>
          <w:sz w:val="24"/>
          <w:szCs w:val="24"/>
        </w:rPr>
        <w:t>Котельниковского</w:t>
      </w:r>
      <w:proofErr w:type="spellEnd"/>
      <w:r w:rsidRPr="00F123A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района </w:t>
      </w:r>
      <w:r w:rsidRPr="00F123A6">
        <w:rPr>
          <w:rFonts w:eastAsia="Calibri"/>
          <w:b w:val="0"/>
          <w:sz w:val="24"/>
          <w:szCs w:val="24"/>
        </w:rPr>
        <w:t>на постоянной основе организовано</w:t>
      </w:r>
      <w:r w:rsidRPr="00F123A6">
        <w:rPr>
          <w:rFonts w:eastAsia="Calibri"/>
          <w:sz w:val="24"/>
          <w:szCs w:val="24"/>
        </w:rPr>
        <w:t xml:space="preserve"> </w:t>
      </w:r>
      <w:r w:rsidRPr="00F123A6">
        <w:rPr>
          <w:b w:val="0"/>
          <w:sz w:val="24"/>
          <w:szCs w:val="24"/>
        </w:rPr>
        <w:t xml:space="preserve">проведение оперативно - профилактических операций, акций, рейдовых </w:t>
      </w:r>
      <w:r>
        <w:rPr>
          <w:b w:val="0"/>
          <w:sz w:val="24"/>
          <w:szCs w:val="24"/>
        </w:rPr>
        <w:t xml:space="preserve">мероприятий. Субъектами системы профилактики </w:t>
      </w:r>
      <w:r w:rsidRPr="00F123A6">
        <w:rPr>
          <w:b w:val="0"/>
          <w:sz w:val="24"/>
          <w:szCs w:val="24"/>
        </w:rPr>
        <w:t>проведено 20 профилактических рейдов.</w:t>
      </w:r>
    </w:p>
    <w:p w:rsidR="001415A1" w:rsidRPr="00F123A6" w:rsidRDefault="001415A1" w:rsidP="001415A1">
      <w:pPr>
        <w:ind w:right="-1" w:firstLine="720"/>
        <w:jc w:val="both"/>
        <w:rPr>
          <w:rFonts w:eastAsia="Times New Roman" w:cs="Times New Roman"/>
          <w:sz w:val="24"/>
          <w:szCs w:val="24"/>
        </w:rPr>
      </w:pPr>
      <w:r w:rsidRPr="00F123A6">
        <w:rPr>
          <w:rFonts w:eastAsia="Times New Roman" w:cs="Times New Roman"/>
          <w:sz w:val="24"/>
          <w:szCs w:val="24"/>
        </w:rPr>
        <w:t xml:space="preserve">В 2021 г. </w:t>
      </w:r>
      <w:proofErr w:type="gramStart"/>
      <w:r w:rsidRPr="00F123A6">
        <w:rPr>
          <w:rFonts w:eastAsia="Times New Roman" w:cs="Times New Roman"/>
          <w:sz w:val="24"/>
          <w:szCs w:val="24"/>
        </w:rPr>
        <w:t>увеличилось  число</w:t>
      </w:r>
      <w:proofErr w:type="gramEnd"/>
      <w:r w:rsidRPr="00F123A6">
        <w:rPr>
          <w:rFonts w:eastAsia="Times New Roman" w:cs="Times New Roman"/>
          <w:sz w:val="24"/>
          <w:szCs w:val="24"/>
        </w:rPr>
        <w:t xml:space="preserve">  фактов реализации алкогольной продукции несовершеннолетним с 14 до 16</w:t>
      </w:r>
      <w:r>
        <w:rPr>
          <w:rFonts w:eastAsia="Times New Roman" w:cs="Times New Roman"/>
          <w:sz w:val="24"/>
          <w:szCs w:val="24"/>
        </w:rPr>
        <w:t xml:space="preserve">, </w:t>
      </w:r>
      <w:r w:rsidRPr="00F123A6">
        <w:rPr>
          <w:rFonts w:eastAsia="Times New Roman" w:cs="Times New Roman"/>
          <w:sz w:val="24"/>
          <w:szCs w:val="24"/>
        </w:rPr>
        <w:t xml:space="preserve"> в отношении продавцов </w:t>
      </w:r>
      <w:r w:rsidR="00E87D5A">
        <w:rPr>
          <w:rFonts w:eastAsia="Times New Roman" w:cs="Times New Roman"/>
          <w:sz w:val="24"/>
          <w:szCs w:val="24"/>
        </w:rPr>
        <w:t xml:space="preserve">сотрудниками полиции </w:t>
      </w:r>
      <w:r w:rsidRPr="00F123A6">
        <w:rPr>
          <w:rFonts w:eastAsia="Times New Roman" w:cs="Times New Roman"/>
          <w:sz w:val="24"/>
          <w:szCs w:val="24"/>
        </w:rPr>
        <w:t xml:space="preserve">составлено 16 административных протоколов по ст. 14.16. ч.2.1.  КоАП РФ. </w:t>
      </w:r>
      <w:r>
        <w:rPr>
          <w:rFonts w:eastAsia="Times New Roman" w:cs="Times New Roman"/>
          <w:sz w:val="24"/>
          <w:szCs w:val="24"/>
        </w:rPr>
        <w:t>В</w:t>
      </w:r>
      <w:r w:rsidRPr="00F123A6">
        <w:rPr>
          <w:rFonts w:eastAsia="Times New Roman" w:cs="Times New Roman"/>
          <w:sz w:val="24"/>
          <w:szCs w:val="24"/>
        </w:rPr>
        <w:t>ыявлен факт повторной реализации алкогольной</w:t>
      </w:r>
      <w:r>
        <w:rPr>
          <w:rFonts w:eastAsia="Times New Roman" w:cs="Times New Roman"/>
          <w:sz w:val="24"/>
          <w:szCs w:val="24"/>
        </w:rPr>
        <w:t xml:space="preserve"> продукции</w:t>
      </w:r>
      <w:r w:rsidRPr="00F123A6">
        <w:rPr>
          <w:rFonts w:eastAsia="Times New Roman" w:cs="Times New Roman"/>
          <w:sz w:val="24"/>
          <w:szCs w:val="24"/>
        </w:rPr>
        <w:t xml:space="preserve">, в настоящее </w:t>
      </w:r>
      <w:proofErr w:type="gramStart"/>
      <w:r w:rsidRPr="00F123A6">
        <w:rPr>
          <w:rFonts w:eastAsia="Times New Roman" w:cs="Times New Roman"/>
          <w:sz w:val="24"/>
          <w:szCs w:val="24"/>
        </w:rPr>
        <w:t>время  проводится</w:t>
      </w:r>
      <w:proofErr w:type="gramEnd"/>
      <w:r w:rsidRPr="00F123A6">
        <w:rPr>
          <w:rFonts w:eastAsia="Times New Roman" w:cs="Times New Roman"/>
          <w:sz w:val="24"/>
          <w:szCs w:val="24"/>
        </w:rPr>
        <w:t xml:space="preserve"> процессуальная  проверка, назначена портретная экспертиза.  </w:t>
      </w:r>
    </w:p>
    <w:p w:rsidR="001415A1" w:rsidRPr="00F123A6" w:rsidRDefault="001415A1" w:rsidP="001415A1">
      <w:pPr>
        <w:ind w:right="-1" w:firstLine="720"/>
        <w:jc w:val="both"/>
        <w:rPr>
          <w:rFonts w:eastAsia="Times New Roman" w:cs="Times New Roman"/>
          <w:sz w:val="24"/>
          <w:szCs w:val="24"/>
        </w:rPr>
      </w:pPr>
      <w:r w:rsidRPr="00F123A6">
        <w:rPr>
          <w:rFonts w:eastAsia="Times New Roman" w:cs="Times New Roman"/>
          <w:sz w:val="24"/>
          <w:szCs w:val="24"/>
        </w:rPr>
        <w:t xml:space="preserve">Выявлен факт реализации табачной продукции, материал направлен в </w:t>
      </w:r>
      <w:proofErr w:type="spellStart"/>
      <w:r w:rsidRPr="00F123A6">
        <w:rPr>
          <w:rFonts w:eastAsia="Times New Roman" w:cs="Times New Roman"/>
          <w:sz w:val="24"/>
          <w:szCs w:val="24"/>
        </w:rPr>
        <w:t>Роспотребнадзор</w:t>
      </w:r>
      <w:proofErr w:type="spellEnd"/>
      <w:r w:rsidRPr="00F123A6">
        <w:rPr>
          <w:rFonts w:eastAsia="Times New Roman" w:cs="Times New Roman"/>
          <w:sz w:val="24"/>
          <w:szCs w:val="24"/>
        </w:rPr>
        <w:t>.</w:t>
      </w:r>
    </w:p>
    <w:p w:rsidR="001415A1" w:rsidRPr="00F123A6" w:rsidRDefault="001415A1" w:rsidP="001415A1">
      <w:pPr>
        <w:ind w:right="-1"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 w:rsidRPr="00F123A6">
        <w:rPr>
          <w:rFonts w:eastAsia="Times New Roman" w:cs="Times New Roman"/>
          <w:sz w:val="24"/>
          <w:szCs w:val="24"/>
        </w:rPr>
        <w:t>ыявлено 4 факта вовлечения несовершеннолетних в потребление алкогольной продукции. В отношении гр</w:t>
      </w:r>
      <w:r>
        <w:rPr>
          <w:rFonts w:eastAsia="Times New Roman" w:cs="Times New Roman"/>
          <w:sz w:val="24"/>
          <w:szCs w:val="24"/>
        </w:rPr>
        <w:t>аждан</w:t>
      </w:r>
      <w:r w:rsidRPr="00F123A6">
        <w:rPr>
          <w:rFonts w:eastAsia="Times New Roman" w:cs="Times New Roman"/>
          <w:sz w:val="24"/>
          <w:szCs w:val="24"/>
        </w:rPr>
        <w:t xml:space="preserve"> составлены административные протоколы по ст. 6.10. ч.1 КоАП РФ </w:t>
      </w:r>
      <w:proofErr w:type="gramStart"/>
      <w:r w:rsidRPr="00F123A6">
        <w:rPr>
          <w:rFonts w:eastAsia="Times New Roman" w:cs="Times New Roman"/>
          <w:sz w:val="24"/>
          <w:szCs w:val="24"/>
        </w:rPr>
        <w:t>( АППГ</w:t>
      </w:r>
      <w:proofErr w:type="gramEnd"/>
      <w:r w:rsidRPr="00F123A6">
        <w:rPr>
          <w:rFonts w:eastAsia="Times New Roman" w:cs="Times New Roman"/>
          <w:sz w:val="24"/>
          <w:szCs w:val="24"/>
        </w:rPr>
        <w:t>-5)</w:t>
      </w:r>
      <w:r>
        <w:rPr>
          <w:rFonts w:eastAsia="Times New Roman" w:cs="Times New Roman"/>
          <w:sz w:val="24"/>
          <w:szCs w:val="24"/>
        </w:rPr>
        <w:t xml:space="preserve"> и данные лица привлечены к административной ответственности</w:t>
      </w:r>
      <w:r w:rsidRPr="00F123A6">
        <w:rPr>
          <w:rFonts w:eastAsia="Times New Roman" w:cs="Times New Roman"/>
          <w:sz w:val="24"/>
          <w:szCs w:val="24"/>
        </w:rPr>
        <w:t>.</w:t>
      </w:r>
    </w:p>
    <w:p w:rsidR="001415A1" w:rsidRPr="00F123A6" w:rsidRDefault="001415A1" w:rsidP="001415A1">
      <w:pPr>
        <w:ind w:right="-1"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 w:rsidRPr="00F123A6">
        <w:rPr>
          <w:rFonts w:eastAsia="Times New Roman" w:cs="Times New Roman"/>
          <w:sz w:val="24"/>
          <w:szCs w:val="24"/>
        </w:rPr>
        <w:t xml:space="preserve">ыявлено 7 фактов потребления несовершеннолетними не достигшими 16 летнего возраста алкогольной продукции. В отношении законных </w:t>
      </w:r>
      <w:proofErr w:type="gramStart"/>
      <w:r>
        <w:rPr>
          <w:rFonts w:eastAsia="Times New Roman" w:cs="Times New Roman"/>
          <w:sz w:val="24"/>
          <w:szCs w:val="24"/>
        </w:rPr>
        <w:t xml:space="preserve">представителей </w:t>
      </w:r>
      <w:r w:rsidRPr="00F123A6">
        <w:rPr>
          <w:rFonts w:eastAsia="Times New Roman" w:cs="Times New Roman"/>
          <w:sz w:val="24"/>
          <w:szCs w:val="24"/>
        </w:rPr>
        <w:t xml:space="preserve"> составлены</w:t>
      </w:r>
      <w:proofErr w:type="gramEnd"/>
      <w:r w:rsidRPr="00F123A6">
        <w:rPr>
          <w:rFonts w:eastAsia="Times New Roman" w:cs="Times New Roman"/>
          <w:sz w:val="24"/>
          <w:szCs w:val="24"/>
        </w:rPr>
        <w:t xml:space="preserve"> административные протоколы по ст. 20.22 КоАП РФ ( АППГ-6).</w:t>
      </w:r>
    </w:p>
    <w:p w:rsidR="001415A1" w:rsidRPr="00F123A6" w:rsidRDefault="001415A1" w:rsidP="001415A1">
      <w:pPr>
        <w:ind w:right="-1"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В</w:t>
      </w:r>
      <w:r w:rsidRPr="00F123A6">
        <w:rPr>
          <w:rFonts w:eastAsia="Times New Roman" w:cs="Times New Roman"/>
          <w:sz w:val="24"/>
          <w:szCs w:val="24"/>
        </w:rPr>
        <w:t>ыявлено 4 факта потребления несовершеннолетними алкогольной продукции в общественном месте, в отношении несовершеннолетнего составлен административный протокол по ст. 20.20 ч.1 КоАП РФ.</w:t>
      </w:r>
    </w:p>
    <w:p w:rsidR="001415A1" w:rsidRPr="00F123A6" w:rsidRDefault="001415A1" w:rsidP="001415A1">
      <w:pPr>
        <w:pStyle w:val="a7"/>
        <w:tabs>
          <w:tab w:val="clear" w:pos="4677"/>
          <w:tab w:val="left" w:pos="-567"/>
          <w:tab w:val="center" w:pos="-360"/>
          <w:tab w:val="left" w:pos="9000"/>
        </w:tabs>
        <w:ind w:right="71"/>
        <w:jc w:val="both"/>
      </w:pPr>
      <w:r w:rsidRPr="00F123A6">
        <w:t xml:space="preserve">           В 23 учебных заведениях района  субъектами системы профилактики безнадзорности и правонарушений несовершеннолетних проведены мероприятия направленные на разъяснение требований законодательства Российской Федерации, формирование среди подростков позитивного правосознания, с целью выявления подростков, совершающих правонарушения, занимающихся бродяжничеством, употребляющих спиртные напитки,  одурманивающие вещества, участвующих в незаконных операциях с наркотическими средствами, психотропными веществами. </w:t>
      </w:r>
    </w:p>
    <w:p w:rsidR="001415A1" w:rsidRPr="005D6B0B" w:rsidRDefault="001415A1" w:rsidP="001415A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Регулярно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проводится </w:t>
      </w:r>
      <w:r w:rsidRPr="00F123A6">
        <w:rPr>
          <w:rFonts w:ascii="Times New Roman" w:eastAsia="Times New Roman" w:hAnsi="Times New Roman"/>
          <w:sz w:val="24"/>
          <w:szCs w:val="24"/>
        </w:rPr>
        <w:t xml:space="preserve"> сверка</w:t>
      </w:r>
      <w:proofErr w:type="gramEnd"/>
      <w:r w:rsidRPr="00F123A6">
        <w:rPr>
          <w:rFonts w:ascii="Times New Roman" w:eastAsia="Times New Roman" w:hAnsi="Times New Roman"/>
          <w:sz w:val="24"/>
          <w:szCs w:val="24"/>
        </w:rPr>
        <w:t xml:space="preserve"> с наркологическим кабинетом с целью выявления несовершеннолетних</w:t>
      </w:r>
      <w:r>
        <w:rPr>
          <w:rFonts w:ascii="Times New Roman" w:eastAsia="Times New Roman" w:hAnsi="Times New Roman"/>
          <w:sz w:val="24"/>
          <w:szCs w:val="24"/>
        </w:rPr>
        <w:t>, у</w:t>
      </w:r>
      <w:r w:rsidRPr="00F123A6">
        <w:rPr>
          <w:rFonts w:ascii="Times New Roman" w:eastAsia="Times New Roman" w:hAnsi="Times New Roman"/>
          <w:sz w:val="24"/>
          <w:szCs w:val="24"/>
        </w:rPr>
        <w:t>потребляющих спиртные напитки, наркот</w:t>
      </w:r>
      <w:r>
        <w:rPr>
          <w:rFonts w:ascii="Times New Roman" w:eastAsia="Times New Roman" w:hAnsi="Times New Roman"/>
          <w:sz w:val="24"/>
          <w:szCs w:val="24"/>
        </w:rPr>
        <w:t>ические и одурманивающие вещества.</w:t>
      </w:r>
    </w:p>
    <w:p w:rsidR="001415A1" w:rsidRPr="005D6B0B" w:rsidRDefault="001415A1" w:rsidP="001415A1">
      <w:pPr>
        <w:pStyle w:val="a4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69 </w:t>
      </w:r>
      <w:r w:rsidRPr="005D6B0B">
        <w:rPr>
          <w:rFonts w:ascii="Times New Roman" w:hAnsi="Times New Roman"/>
          <w:color w:val="000000"/>
          <w:sz w:val="24"/>
          <w:szCs w:val="24"/>
        </w:rPr>
        <w:t>детей, состоящих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профилактических учетах, отдохнули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ДОЛ: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профильная смена </w:t>
      </w:r>
      <w:r w:rsidRPr="005D6B0B">
        <w:rPr>
          <w:rFonts w:ascii="Times New Roman" w:hAnsi="Times New Roman"/>
          <w:color w:val="000000"/>
          <w:sz w:val="24"/>
          <w:szCs w:val="24"/>
        </w:rPr>
        <w:t xml:space="preserve">по линии МВД в ДОЛ « Чайка» </w:t>
      </w:r>
      <w:proofErr w:type="spellStart"/>
      <w:r w:rsidRPr="005D6B0B">
        <w:rPr>
          <w:rFonts w:ascii="Times New Roman" w:hAnsi="Times New Roman"/>
          <w:color w:val="000000"/>
          <w:sz w:val="24"/>
          <w:szCs w:val="24"/>
        </w:rPr>
        <w:t>Светлоярс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 в </w:t>
      </w:r>
      <w:r w:rsidRPr="005D6B0B">
        <w:rPr>
          <w:rFonts w:ascii="Times New Roman" w:hAnsi="Times New Roman"/>
          <w:color w:val="000000"/>
          <w:sz w:val="24"/>
          <w:szCs w:val="24"/>
        </w:rPr>
        <w:t>ДОЛ « Лазурн</w:t>
      </w:r>
      <w:r>
        <w:rPr>
          <w:rFonts w:ascii="Times New Roman" w:hAnsi="Times New Roman"/>
          <w:color w:val="000000"/>
          <w:sz w:val="24"/>
          <w:szCs w:val="24"/>
        </w:rPr>
        <w:t xml:space="preserve">ый»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Иловлинского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  ДОЛ «</w:t>
      </w:r>
      <w:r w:rsidRPr="005D6B0B">
        <w:rPr>
          <w:rFonts w:ascii="Times New Roman" w:hAnsi="Times New Roman"/>
          <w:color w:val="000000"/>
          <w:sz w:val="24"/>
          <w:szCs w:val="24"/>
        </w:rPr>
        <w:t xml:space="preserve">им. Гули Королёвой» </w:t>
      </w:r>
      <w:proofErr w:type="spellStart"/>
      <w:r w:rsidRPr="005D6B0B">
        <w:rPr>
          <w:rFonts w:ascii="Times New Roman" w:hAnsi="Times New Roman"/>
          <w:color w:val="000000"/>
          <w:sz w:val="24"/>
          <w:szCs w:val="24"/>
        </w:rPr>
        <w:t>Городищенского</w:t>
      </w:r>
      <w:proofErr w:type="spellEnd"/>
      <w:r w:rsidRPr="005D6B0B">
        <w:rPr>
          <w:rFonts w:ascii="Times New Roman" w:hAnsi="Times New Roman"/>
          <w:color w:val="000000"/>
          <w:sz w:val="24"/>
          <w:szCs w:val="24"/>
        </w:rPr>
        <w:t xml:space="preserve"> района Волгоградской области. На базе 9 образовательных учреждений </w:t>
      </w:r>
      <w:proofErr w:type="spellStart"/>
      <w:r w:rsidRPr="005D6B0B">
        <w:rPr>
          <w:rFonts w:ascii="Times New Roman" w:hAnsi="Times New Roman"/>
          <w:color w:val="000000"/>
          <w:sz w:val="24"/>
          <w:szCs w:val="24"/>
        </w:rPr>
        <w:t>Котельниковского</w:t>
      </w:r>
      <w:proofErr w:type="spellEnd"/>
      <w:r w:rsidRPr="005D6B0B">
        <w:rPr>
          <w:rFonts w:ascii="Times New Roman" w:hAnsi="Times New Roman"/>
          <w:color w:val="000000"/>
          <w:sz w:val="24"/>
          <w:szCs w:val="24"/>
        </w:rPr>
        <w:t xml:space="preserve"> района, </w:t>
      </w:r>
      <w:proofErr w:type="gramStart"/>
      <w:r w:rsidRPr="005D6B0B">
        <w:rPr>
          <w:rFonts w:ascii="Times New Roman" w:hAnsi="Times New Roman"/>
          <w:color w:val="000000"/>
          <w:sz w:val="24"/>
          <w:szCs w:val="24"/>
        </w:rPr>
        <w:t>работали  оздоровительные</w:t>
      </w:r>
      <w:proofErr w:type="gramEnd"/>
      <w:r w:rsidRPr="005D6B0B">
        <w:rPr>
          <w:rFonts w:ascii="Times New Roman" w:hAnsi="Times New Roman"/>
          <w:color w:val="000000"/>
          <w:sz w:val="24"/>
          <w:szCs w:val="24"/>
        </w:rPr>
        <w:t xml:space="preserve"> площадки с дневным пребыванием, с охватом  900 детей.</w:t>
      </w:r>
    </w:p>
    <w:p w:rsidR="001415A1" w:rsidRDefault="001415A1" w:rsidP="001415A1">
      <w:pPr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МБУК «Центр Досуга и Кино» </w:t>
      </w:r>
      <w:proofErr w:type="spellStart"/>
      <w:r>
        <w:rPr>
          <w:rFonts w:eastAsia="Calibri" w:cs="Times New Roman"/>
          <w:sz w:val="24"/>
          <w:szCs w:val="24"/>
        </w:rPr>
        <w:t>Котельниковского</w:t>
      </w:r>
      <w:proofErr w:type="spellEnd"/>
      <w:r>
        <w:rPr>
          <w:rFonts w:eastAsia="Calibri" w:cs="Times New Roman"/>
          <w:sz w:val="24"/>
          <w:szCs w:val="24"/>
        </w:rPr>
        <w:t xml:space="preserve"> муниципального района проводит молодежные акции, флэш-мобы, интеллектуальные игры – </w:t>
      </w:r>
      <w:proofErr w:type="spellStart"/>
      <w:r>
        <w:rPr>
          <w:rFonts w:eastAsia="Calibri" w:cs="Times New Roman"/>
          <w:sz w:val="24"/>
          <w:szCs w:val="24"/>
        </w:rPr>
        <w:t>квизы</w:t>
      </w:r>
      <w:proofErr w:type="spellEnd"/>
      <w:r>
        <w:rPr>
          <w:rFonts w:eastAsia="Calibri" w:cs="Times New Roman"/>
          <w:sz w:val="24"/>
          <w:szCs w:val="24"/>
        </w:rPr>
        <w:t xml:space="preserve">. Волонтерским молодежным движением «Вместе» организовываются уроки мужества. В учреждении осуществляется кинопоказ в кинозале «Премьера» новинок современного искусства.  В летний период используются привлекательные инновационные формы работы в связи с ограничительными мерами: конкурсы и акции </w:t>
      </w:r>
      <w:proofErr w:type="gramStart"/>
      <w:r>
        <w:rPr>
          <w:rFonts w:eastAsia="Calibri" w:cs="Times New Roman"/>
          <w:sz w:val="24"/>
          <w:szCs w:val="24"/>
        </w:rPr>
        <w:t>он-</w:t>
      </w:r>
      <w:proofErr w:type="spellStart"/>
      <w:r>
        <w:rPr>
          <w:rFonts w:eastAsia="Calibri" w:cs="Times New Roman"/>
          <w:sz w:val="24"/>
          <w:szCs w:val="24"/>
        </w:rPr>
        <w:t>лайн</w:t>
      </w:r>
      <w:proofErr w:type="spellEnd"/>
      <w:proofErr w:type="gramEnd"/>
      <w:r>
        <w:rPr>
          <w:rFonts w:eastAsia="Calibri" w:cs="Times New Roman"/>
          <w:sz w:val="24"/>
          <w:szCs w:val="24"/>
        </w:rPr>
        <w:t xml:space="preserve"> формате, фотоконкурсы, клипы и фильмы для молодежи «Поющая станица», «Настроение осень», «Время молодых», использование тематических фотозон с </w:t>
      </w:r>
      <w:proofErr w:type="spellStart"/>
      <w:r>
        <w:rPr>
          <w:rFonts w:eastAsia="Calibri" w:cs="Times New Roman"/>
          <w:sz w:val="24"/>
          <w:szCs w:val="24"/>
        </w:rPr>
        <w:t>хэштэгами</w:t>
      </w:r>
      <w:proofErr w:type="spellEnd"/>
      <w:r>
        <w:rPr>
          <w:rFonts w:eastAsia="Calibri" w:cs="Times New Roman"/>
          <w:sz w:val="24"/>
          <w:szCs w:val="24"/>
        </w:rPr>
        <w:t xml:space="preserve">. Для анонса мероприятий и программ используются группы в социальных сетях и созданный сайт учреждения: </w:t>
      </w:r>
      <w:hyperlink r:id="rId6" w:history="1"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https</w:t>
        </w:r>
        <w:r w:rsidRPr="001F0581">
          <w:rPr>
            <w:rStyle w:val="a6"/>
            <w:rFonts w:eastAsia="Calibri" w:cs="Times New Roman"/>
            <w:sz w:val="24"/>
            <w:szCs w:val="24"/>
          </w:rPr>
          <w:t>://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ok</w:t>
        </w:r>
        <w:r w:rsidRPr="001F0581">
          <w:rPr>
            <w:rStyle w:val="a6"/>
            <w:rFonts w:eastAsia="Calibri" w:cs="Times New Roman"/>
            <w:sz w:val="24"/>
            <w:szCs w:val="24"/>
          </w:rPr>
          <w:t>.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ru</w:t>
        </w:r>
        <w:r w:rsidRPr="001F0581">
          <w:rPr>
            <w:rStyle w:val="a6"/>
            <w:rFonts w:eastAsia="Calibri" w:cs="Times New Roman"/>
            <w:sz w:val="24"/>
            <w:szCs w:val="24"/>
          </w:rPr>
          <w:t>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group</w:t>
        </w:r>
        <w:r w:rsidRPr="001F0581">
          <w:rPr>
            <w:rStyle w:val="a6"/>
            <w:rFonts w:eastAsia="Calibri" w:cs="Times New Roman"/>
            <w:sz w:val="24"/>
            <w:szCs w:val="24"/>
          </w:rPr>
          <w:t>/54520776163340</w:t>
        </w:r>
      </w:hyperlink>
      <w:r>
        <w:rPr>
          <w:rFonts w:eastAsia="Calibri" w:cs="Times New Roman"/>
          <w:sz w:val="24"/>
          <w:szCs w:val="24"/>
        </w:rPr>
        <w:t xml:space="preserve">,   </w:t>
      </w:r>
      <w:hyperlink r:id="rId7" w:history="1">
        <w:r w:rsidRPr="001F0581">
          <w:rPr>
            <w:rStyle w:val="a6"/>
            <w:rFonts w:eastAsia="Calibri" w:cs="Times New Roman"/>
            <w:sz w:val="24"/>
            <w:szCs w:val="24"/>
          </w:rPr>
          <w:t>https://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vk</w:t>
        </w:r>
        <w:r w:rsidRPr="001F0581">
          <w:rPr>
            <w:rStyle w:val="a6"/>
            <w:rFonts w:eastAsia="Calibri" w:cs="Times New Roman"/>
            <w:sz w:val="24"/>
            <w:szCs w:val="24"/>
          </w:rPr>
          <w:t>.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com</w:t>
        </w:r>
        <w:r w:rsidRPr="00723804">
          <w:rPr>
            <w:rStyle w:val="a6"/>
            <w:rFonts w:eastAsia="Calibri" w:cs="Times New Roman"/>
            <w:sz w:val="24"/>
            <w:szCs w:val="24"/>
          </w:rPr>
          <w:t>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cdikkinoteatr</w:t>
        </w:r>
      </w:hyperlink>
      <w:r>
        <w:rPr>
          <w:rFonts w:eastAsia="Calibri" w:cs="Times New Roman"/>
          <w:sz w:val="24"/>
          <w:szCs w:val="24"/>
        </w:rPr>
        <w:t xml:space="preserve">, </w:t>
      </w:r>
      <w:r w:rsidRPr="00723804">
        <w:rPr>
          <w:rFonts w:eastAsia="Calibri" w:cs="Times New Roman"/>
          <w:sz w:val="24"/>
          <w:szCs w:val="24"/>
        </w:rPr>
        <w:t xml:space="preserve"> </w:t>
      </w:r>
      <w:r w:rsidRPr="00723804">
        <w:t xml:space="preserve"> </w:t>
      </w:r>
      <w:hyperlink r:id="rId8" w:history="1">
        <w:r w:rsidRPr="001F0581">
          <w:rPr>
            <w:rStyle w:val="a6"/>
            <w:rFonts w:eastAsia="Calibri" w:cs="Times New Roman"/>
            <w:sz w:val="24"/>
            <w:szCs w:val="24"/>
          </w:rPr>
          <w:t>https://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vk</w:t>
        </w:r>
        <w:r w:rsidRPr="001F0581">
          <w:rPr>
            <w:rStyle w:val="a6"/>
            <w:rFonts w:eastAsia="Calibri" w:cs="Times New Roman"/>
            <w:sz w:val="24"/>
            <w:szCs w:val="24"/>
          </w:rPr>
          <w:t>.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com</w:t>
        </w:r>
        <w:r w:rsidRPr="00723804">
          <w:rPr>
            <w:rStyle w:val="a6"/>
            <w:rFonts w:eastAsia="Calibri" w:cs="Times New Roman"/>
            <w:sz w:val="24"/>
            <w:szCs w:val="24"/>
          </w:rPr>
          <w:t>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feed</w:t>
        </w:r>
      </w:hyperlink>
      <w:r>
        <w:rPr>
          <w:rFonts w:eastAsia="Calibri" w:cs="Times New Roman"/>
          <w:sz w:val="24"/>
          <w:szCs w:val="24"/>
        </w:rPr>
        <w:t xml:space="preserve">, </w:t>
      </w:r>
      <w:r w:rsidRPr="00723804">
        <w:rPr>
          <w:rFonts w:eastAsia="Calibri" w:cs="Times New Roman"/>
          <w:sz w:val="24"/>
          <w:szCs w:val="24"/>
        </w:rPr>
        <w:t xml:space="preserve"> </w:t>
      </w:r>
      <w:r w:rsidRPr="00723804">
        <w:t xml:space="preserve"> </w:t>
      </w:r>
      <w:hyperlink r:id="rId9" w:history="1">
        <w:r w:rsidRPr="001F0581">
          <w:rPr>
            <w:rStyle w:val="a6"/>
            <w:rFonts w:eastAsia="Calibri" w:cs="Times New Roman"/>
            <w:sz w:val="24"/>
            <w:szCs w:val="24"/>
          </w:rPr>
          <w:t>https://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instagram</w:t>
        </w:r>
        <w:r w:rsidRPr="001F0581">
          <w:rPr>
            <w:rStyle w:val="a6"/>
            <w:rFonts w:eastAsia="Calibri" w:cs="Times New Roman"/>
            <w:sz w:val="24"/>
            <w:szCs w:val="24"/>
          </w:rPr>
          <w:t>.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com</w:t>
        </w:r>
        <w:r w:rsidRPr="001F0581">
          <w:rPr>
            <w:rStyle w:val="a6"/>
            <w:rFonts w:eastAsia="Calibri" w:cs="Times New Roman"/>
            <w:sz w:val="24"/>
            <w:szCs w:val="24"/>
          </w:rPr>
          <w:t>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cdikkinoteatrpremier</w:t>
        </w:r>
        <w:r w:rsidRPr="001F0581">
          <w:rPr>
            <w:rStyle w:val="a6"/>
            <w:rFonts w:eastAsia="Calibri" w:cs="Times New Roman"/>
            <w:sz w:val="24"/>
            <w:szCs w:val="24"/>
          </w:rPr>
          <w:t>?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utm</w:t>
        </w:r>
        <w:r w:rsidRPr="00723804">
          <w:rPr>
            <w:rStyle w:val="a6"/>
            <w:rFonts w:eastAsia="Calibri" w:cs="Times New Roman"/>
            <w:sz w:val="24"/>
            <w:szCs w:val="24"/>
          </w:rPr>
          <w:t>_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medium</w:t>
        </w:r>
      </w:hyperlink>
      <w:r>
        <w:rPr>
          <w:rFonts w:eastAsia="Calibri" w:cs="Times New Roman"/>
          <w:sz w:val="24"/>
          <w:szCs w:val="24"/>
        </w:rPr>
        <w:t xml:space="preserve">, </w:t>
      </w:r>
      <w:hyperlink r:id="rId10" w:history="1">
        <w:r w:rsidRPr="001F0581">
          <w:rPr>
            <w:rStyle w:val="a6"/>
            <w:rFonts w:eastAsia="Calibri" w:cs="Times New Roman"/>
            <w:sz w:val="24"/>
            <w:szCs w:val="24"/>
          </w:rPr>
          <w:t>https://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mbukcdk</w:t>
        </w:r>
        <w:r w:rsidRPr="00723804">
          <w:rPr>
            <w:rStyle w:val="a6"/>
            <w:rFonts w:eastAsia="Calibri" w:cs="Times New Roman"/>
            <w:sz w:val="24"/>
            <w:szCs w:val="24"/>
          </w:rPr>
          <w:t>.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vgr</w:t>
        </w:r>
        <w:r w:rsidRPr="00723804">
          <w:rPr>
            <w:rStyle w:val="a6"/>
            <w:rFonts w:eastAsia="Calibri" w:cs="Times New Roman"/>
            <w:sz w:val="24"/>
            <w:szCs w:val="24"/>
          </w:rPr>
          <w:t>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muzkult</w:t>
        </w:r>
        <w:r w:rsidRPr="00723804">
          <w:rPr>
            <w:rStyle w:val="a6"/>
            <w:rFonts w:eastAsia="Calibri" w:cs="Times New Roman"/>
            <w:sz w:val="24"/>
            <w:szCs w:val="24"/>
          </w:rPr>
          <w:t>.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ru</w:t>
        </w:r>
        <w:r w:rsidRPr="00723804">
          <w:rPr>
            <w:rStyle w:val="a6"/>
            <w:rFonts w:eastAsia="Calibri" w:cs="Times New Roman"/>
            <w:sz w:val="24"/>
            <w:szCs w:val="24"/>
          </w:rPr>
          <w:t>/</w:t>
        </w:r>
        <w:r w:rsidRPr="001F0581">
          <w:rPr>
            <w:rStyle w:val="a6"/>
            <w:rFonts w:eastAsia="Calibri" w:cs="Times New Roman"/>
            <w:sz w:val="24"/>
            <w:szCs w:val="24"/>
            <w:lang w:val="en-US"/>
          </w:rPr>
          <w:t>news</w:t>
        </w:r>
        <w:r w:rsidRPr="00723804">
          <w:rPr>
            <w:rStyle w:val="a6"/>
            <w:rFonts w:eastAsia="Calibri" w:cs="Times New Roman"/>
            <w:sz w:val="24"/>
            <w:szCs w:val="24"/>
          </w:rPr>
          <w:t>/69488908</w:t>
        </w:r>
      </w:hyperlink>
      <w:r>
        <w:rPr>
          <w:rFonts w:eastAsia="Calibri" w:cs="Times New Roman"/>
          <w:sz w:val="24"/>
          <w:szCs w:val="24"/>
        </w:rPr>
        <w:t>.</w:t>
      </w:r>
    </w:p>
    <w:p w:rsidR="001415A1" w:rsidRPr="00BA32FE" w:rsidRDefault="001415A1" w:rsidP="001415A1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</w:t>
      </w:r>
      <w:r w:rsidRPr="00BA32FE">
        <w:rPr>
          <w:rFonts w:ascii="Times New Roman" w:hAnsi="Times New Roman"/>
          <w:sz w:val="24"/>
          <w:szCs w:val="24"/>
        </w:rPr>
        <w:t xml:space="preserve"> рамках проведения Всероссийской акции «Безопасность </w:t>
      </w:r>
      <w:proofErr w:type="gramStart"/>
      <w:r w:rsidRPr="00BA32FE">
        <w:rPr>
          <w:rFonts w:ascii="Times New Roman" w:hAnsi="Times New Roman"/>
          <w:sz w:val="24"/>
          <w:szCs w:val="24"/>
        </w:rPr>
        <w:t>детства  -</w:t>
      </w:r>
      <w:proofErr w:type="gramEnd"/>
      <w:r w:rsidRPr="00BA32FE">
        <w:rPr>
          <w:rFonts w:ascii="Times New Roman" w:hAnsi="Times New Roman"/>
          <w:sz w:val="24"/>
          <w:szCs w:val="24"/>
        </w:rPr>
        <w:t xml:space="preserve"> 2021»</w:t>
      </w:r>
      <w:r w:rsidRPr="0090379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проведены профилактические мероприятия по соблюдению техники</w:t>
      </w:r>
      <w:r w:rsidRPr="00BA32FE">
        <w:rPr>
          <w:rFonts w:ascii="Times New Roman" w:hAnsi="Times New Roman"/>
          <w:sz w:val="24"/>
          <w:szCs w:val="24"/>
        </w:rPr>
        <w:t xml:space="preserve"> безопасности  с окнами, меры безопасности в общественных местах, правила поведения на водоемах, предупреждение пожаров, волонтеры расклеивали, раздавали листовки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FE">
        <w:rPr>
          <w:rFonts w:ascii="Times New Roman" w:hAnsi="Times New Roman"/>
          <w:sz w:val="24"/>
          <w:szCs w:val="24"/>
        </w:rPr>
        <w:t>«Окно – опасность для ребенка»</w:t>
      </w:r>
      <w:r>
        <w:rPr>
          <w:rFonts w:ascii="Times New Roman" w:hAnsi="Times New Roman"/>
          <w:sz w:val="24"/>
          <w:szCs w:val="24"/>
        </w:rPr>
        <w:t xml:space="preserve">, «Добрая вода», «Осторожно огонь!». </w:t>
      </w:r>
      <w:r w:rsidRPr="00903798">
        <w:t xml:space="preserve"> </w:t>
      </w:r>
      <w:r w:rsidRPr="00BA32FE">
        <w:rPr>
          <w:rFonts w:ascii="Times New Roman" w:hAnsi="Times New Roman"/>
          <w:sz w:val="24"/>
          <w:szCs w:val="24"/>
        </w:rPr>
        <w:t>Проведены рейдовые мероприятия на несанкционированные пляжи, розданы листовки, содержащие информацию о безопасном поведении на водоемах.</w:t>
      </w:r>
      <w:r w:rsidRPr="00903798">
        <w:t xml:space="preserve"> </w:t>
      </w:r>
      <w:r w:rsidRPr="00BA32FE">
        <w:rPr>
          <w:rFonts w:ascii="Times New Roman" w:hAnsi="Times New Roman"/>
          <w:sz w:val="24"/>
          <w:szCs w:val="24"/>
        </w:rPr>
        <w:t>Проводи</w:t>
      </w:r>
      <w:r>
        <w:rPr>
          <w:rFonts w:ascii="Times New Roman" w:hAnsi="Times New Roman"/>
          <w:sz w:val="24"/>
          <w:szCs w:val="24"/>
        </w:rPr>
        <w:t>лась</w:t>
      </w:r>
      <w:r w:rsidRPr="00BA32FE">
        <w:rPr>
          <w:rFonts w:ascii="Times New Roman" w:hAnsi="Times New Roman"/>
          <w:sz w:val="24"/>
          <w:szCs w:val="24"/>
        </w:rPr>
        <w:t xml:space="preserve"> информационная кампания, направленная на разъяснение последствий безнадзорного пребывания несовершеннолетних на воде (в пришкольных лагерях инспектор ГИМС Молодцов С.В. провел беседы «Безопасное поведение детей на водных объектах» с воспитанниками и их законными представителями, опубликованы статьи в районной газете «Искра», розданы буклеты 1756 шт.)</w:t>
      </w:r>
    </w:p>
    <w:p w:rsidR="001415A1" w:rsidRPr="00E87D5A" w:rsidRDefault="001415A1" w:rsidP="00E87D5A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A32FE">
        <w:rPr>
          <w:rFonts w:ascii="Times New Roman" w:hAnsi="Times New Roman"/>
          <w:sz w:val="24"/>
          <w:szCs w:val="24"/>
        </w:rPr>
        <w:t xml:space="preserve">Организованы рейдовые мероприятия, с привлечением общественности, сотрудников ГУ МЧС России, </w:t>
      </w:r>
      <w:proofErr w:type="gramStart"/>
      <w:r w:rsidRPr="00BA32FE">
        <w:rPr>
          <w:rFonts w:ascii="Times New Roman" w:hAnsi="Times New Roman"/>
          <w:sz w:val="24"/>
          <w:szCs w:val="24"/>
        </w:rPr>
        <w:t>полиции,  по</w:t>
      </w:r>
      <w:proofErr w:type="gramEnd"/>
      <w:r w:rsidRPr="00BA32FE">
        <w:rPr>
          <w:rFonts w:ascii="Times New Roman" w:hAnsi="Times New Roman"/>
          <w:sz w:val="24"/>
          <w:szCs w:val="24"/>
        </w:rPr>
        <w:t xml:space="preserve"> проверке  несанкционированных мест для купания, проведены профилактические беседы, выставлены  </w:t>
      </w:r>
      <w:r w:rsidR="00E87D5A">
        <w:rPr>
          <w:rFonts w:ascii="Times New Roman" w:hAnsi="Times New Roman"/>
          <w:sz w:val="24"/>
          <w:szCs w:val="24"/>
        </w:rPr>
        <w:t>таблички запрещающего характера.</w:t>
      </w:r>
    </w:p>
    <w:p w:rsidR="001415A1" w:rsidRPr="0061659D" w:rsidRDefault="001415A1" w:rsidP="001415A1">
      <w:pPr>
        <w:ind w:firstLine="708"/>
        <w:rPr>
          <w:sz w:val="24"/>
          <w:szCs w:val="24"/>
        </w:rPr>
      </w:pPr>
      <w:r w:rsidRPr="0061659D">
        <w:rPr>
          <w:sz w:val="24"/>
          <w:szCs w:val="24"/>
        </w:rPr>
        <w:t xml:space="preserve">На территории </w:t>
      </w:r>
      <w:proofErr w:type="spellStart"/>
      <w:r w:rsidRPr="0061659D">
        <w:rPr>
          <w:sz w:val="24"/>
          <w:szCs w:val="24"/>
        </w:rPr>
        <w:t>Котельник</w:t>
      </w:r>
      <w:r>
        <w:rPr>
          <w:sz w:val="24"/>
          <w:szCs w:val="24"/>
        </w:rPr>
        <w:t>овского</w:t>
      </w:r>
      <w:proofErr w:type="spellEnd"/>
      <w:r>
        <w:rPr>
          <w:sz w:val="24"/>
          <w:szCs w:val="24"/>
        </w:rPr>
        <w:t xml:space="preserve"> муниципального района 20</w:t>
      </w:r>
      <w:r w:rsidRPr="0061659D">
        <w:rPr>
          <w:sz w:val="24"/>
          <w:szCs w:val="24"/>
        </w:rPr>
        <w:t>.11.2</w:t>
      </w:r>
      <w:r>
        <w:rPr>
          <w:sz w:val="24"/>
          <w:szCs w:val="24"/>
        </w:rPr>
        <w:t>021 г. был проведен Всероссийск</w:t>
      </w:r>
      <w:r w:rsidRPr="0061659D">
        <w:rPr>
          <w:sz w:val="24"/>
          <w:szCs w:val="24"/>
        </w:rPr>
        <w:t>ий день правовой помощи детям.</w:t>
      </w:r>
      <w:r>
        <w:rPr>
          <w:sz w:val="24"/>
          <w:szCs w:val="24"/>
        </w:rPr>
        <w:t xml:space="preserve"> Было организовано </w:t>
      </w:r>
      <w:proofErr w:type="gramStart"/>
      <w:r>
        <w:rPr>
          <w:sz w:val="24"/>
          <w:szCs w:val="24"/>
        </w:rPr>
        <w:t>36  пунктов</w:t>
      </w:r>
      <w:proofErr w:type="gramEnd"/>
      <w:r>
        <w:rPr>
          <w:sz w:val="24"/>
          <w:szCs w:val="24"/>
        </w:rPr>
        <w:t xml:space="preserve"> по проведению информационно – просветительских мероприятий, проведено 165 лекций, бесед, демонстраций видеоматериалов и  мероприятий профилактической и коррекционной направленности, общая численность участников 4196 человек. Мероприятия проходили в основном на базе общеобразовательных учреждений района, в </w:t>
      </w:r>
      <w:r>
        <w:rPr>
          <w:sz w:val="24"/>
          <w:szCs w:val="24"/>
        </w:rPr>
        <w:lastRenderedPageBreak/>
        <w:t xml:space="preserve">ПУ № </w:t>
      </w:r>
      <w:proofErr w:type="gramStart"/>
      <w:r>
        <w:rPr>
          <w:sz w:val="24"/>
          <w:szCs w:val="24"/>
        </w:rPr>
        <w:t>45 ,</w:t>
      </w:r>
      <w:proofErr w:type="gramEnd"/>
      <w:r>
        <w:rPr>
          <w:sz w:val="24"/>
          <w:szCs w:val="24"/>
        </w:rPr>
        <w:t xml:space="preserve">  Колледже бизнеса, в библиотеках района. Специалисты органа опеки и попечительства, социальной защиты населения, сотрудники полиции, адвокат, сотрудники образования, культуры, здравоохранения провели встречи с учащимися, студентами, законными представителями несовершеннолетних.  </w:t>
      </w:r>
    </w:p>
    <w:p w:rsidR="001415A1" w:rsidRPr="00E87D5A" w:rsidRDefault="001415A1" w:rsidP="00E87D5A">
      <w:pPr>
        <w:ind w:right="-1" w:firstLine="708"/>
        <w:jc w:val="both"/>
        <w:rPr>
          <w:sz w:val="24"/>
          <w:szCs w:val="24"/>
        </w:rPr>
      </w:pPr>
      <w:r w:rsidRPr="00E87D5A">
        <w:rPr>
          <w:sz w:val="24"/>
          <w:szCs w:val="24"/>
        </w:rPr>
        <w:t xml:space="preserve"> Сотрудниками ПДН в сети Интернет в социальных сетях «</w:t>
      </w:r>
      <w:proofErr w:type="spellStart"/>
      <w:r w:rsidRPr="00E87D5A">
        <w:rPr>
          <w:sz w:val="24"/>
          <w:szCs w:val="24"/>
        </w:rPr>
        <w:t>Вконтакте</w:t>
      </w:r>
      <w:proofErr w:type="spellEnd"/>
      <w:r w:rsidRPr="00E87D5A">
        <w:rPr>
          <w:sz w:val="24"/>
          <w:szCs w:val="24"/>
        </w:rPr>
        <w:t>», « Одноклассники», «</w:t>
      </w:r>
      <w:proofErr w:type="spellStart"/>
      <w:r w:rsidRPr="00E87D5A">
        <w:rPr>
          <w:sz w:val="24"/>
          <w:szCs w:val="24"/>
        </w:rPr>
        <w:t>Фейсбук</w:t>
      </w:r>
      <w:proofErr w:type="spellEnd"/>
      <w:r w:rsidRPr="00E87D5A">
        <w:rPr>
          <w:sz w:val="24"/>
          <w:szCs w:val="24"/>
        </w:rPr>
        <w:t xml:space="preserve">» и мессенджере «Телеграмм канал» проведены поисково-аналитические мероприятия проведено изучение и мониторинг оперативной обстановки по предупреждению распространения в информационно-телекоммуникационной сети «Интернет», деструктивных течений в подростковой среде, связанных с противоправной деятельностью групп, склоняющих подростков к противоправному поведению, пропагандирующих в том числе экстремистскую и террористическую идеологию, криминальные субкультуры, суициды. В </w:t>
      </w:r>
      <w:proofErr w:type="spellStart"/>
      <w:r w:rsidRPr="00E87D5A">
        <w:rPr>
          <w:sz w:val="24"/>
          <w:szCs w:val="24"/>
        </w:rPr>
        <w:t>Роскомнадзор</w:t>
      </w:r>
      <w:proofErr w:type="spellEnd"/>
      <w:r w:rsidRPr="00E87D5A">
        <w:rPr>
          <w:sz w:val="24"/>
          <w:szCs w:val="24"/>
        </w:rPr>
        <w:t xml:space="preserve"> направлено 18 сообщений, о сайтах/группах (сообществах)/ </w:t>
      </w:r>
      <w:proofErr w:type="gramStart"/>
      <w:r w:rsidRPr="00E87D5A">
        <w:rPr>
          <w:sz w:val="24"/>
          <w:szCs w:val="24"/>
        </w:rPr>
        <w:t>лицах,  склоняющих</w:t>
      </w:r>
      <w:proofErr w:type="gramEnd"/>
      <w:r w:rsidRPr="00E87D5A">
        <w:rPr>
          <w:sz w:val="24"/>
          <w:szCs w:val="24"/>
        </w:rPr>
        <w:t xml:space="preserve"> подростков к противоправному поведению, пропагандирующих: экстремистскую идеологию («Сел за экстремизм», ЭНВ) 3, криминальные субкультуры (АУЕ) – 9, иные – 6.</w:t>
      </w:r>
    </w:p>
    <w:p w:rsidR="001415A1" w:rsidRPr="00E87D5A" w:rsidRDefault="001415A1" w:rsidP="00E87D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56F6">
        <w:rPr>
          <w:rFonts w:ascii="Times New Roman" w:hAnsi="Times New Roman"/>
          <w:sz w:val="24"/>
          <w:szCs w:val="24"/>
        </w:rPr>
        <w:tab/>
        <w:t xml:space="preserve">В 25 образовательных учреждениях на территории </w:t>
      </w:r>
      <w:proofErr w:type="spellStart"/>
      <w:r w:rsidRPr="00AD56F6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AD56F6">
        <w:rPr>
          <w:rFonts w:ascii="Times New Roman" w:hAnsi="Times New Roman"/>
          <w:sz w:val="24"/>
          <w:szCs w:val="24"/>
        </w:rPr>
        <w:t xml:space="preserve"> района среди учащихся 7-11 классов, студентов 1-3 курсов ГБОУ НПО ПУ-45, АНО «</w:t>
      </w:r>
      <w:proofErr w:type="spellStart"/>
      <w:r w:rsidRPr="00AD56F6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AD56F6">
        <w:rPr>
          <w:rFonts w:ascii="Times New Roman" w:hAnsi="Times New Roman"/>
          <w:sz w:val="24"/>
          <w:szCs w:val="24"/>
        </w:rPr>
        <w:t xml:space="preserve"> колледж бизнеса», школьными психологами и специалистами (социальными педагогами и психологами) ГК</w:t>
      </w:r>
      <w:r>
        <w:rPr>
          <w:rFonts w:ascii="Times New Roman" w:hAnsi="Times New Roman"/>
          <w:sz w:val="24"/>
          <w:szCs w:val="24"/>
        </w:rPr>
        <w:t>У СО</w:t>
      </w:r>
      <w:r w:rsidRPr="00AD56F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D56F6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AD56F6">
        <w:rPr>
          <w:rFonts w:ascii="Times New Roman" w:hAnsi="Times New Roman"/>
          <w:sz w:val="24"/>
          <w:szCs w:val="24"/>
        </w:rPr>
        <w:t xml:space="preserve"> центра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AD56F6">
        <w:rPr>
          <w:rFonts w:ascii="Times New Roman" w:hAnsi="Times New Roman"/>
          <w:sz w:val="24"/>
          <w:szCs w:val="24"/>
        </w:rPr>
        <w:t>» проведено тестирование, направленное на выявление подростков склонных к агрессии, побуждениям к насильственным проявлениям в отношении окружающих и  иных социальных отклонений в поведении.</w:t>
      </w:r>
    </w:p>
    <w:p w:rsidR="001415A1" w:rsidRDefault="001415A1" w:rsidP="001415A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AD56F6">
        <w:rPr>
          <w:rFonts w:ascii="Times New Roman" w:eastAsia="Times New Roman" w:hAnsi="Times New Roman"/>
          <w:sz w:val="24"/>
          <w:szCs w:val="24"/>
        </w:rPr>
        <w:t xml:space="preserve">2021 года субъектами </w:t>
      </w:r>
      <w:r>
        <w:rPr>
          <w:rFonts w:ascii="Times New Roman" w:eastAsia="Times New Roman" w:hAnsi="Times New Roman"/>
          <w:sz w:val="24"/>
          <w:szCs w:val="24"/>
        </w:rPr>
        <w:t xml:space="preserve">системы </w:t>
      </w:r>
      <w:r w:rsidRPr="00AD56F6">
        <w:rPr>
          <w:rFonts w:ascii="Times New Roman" w:eastAsia="Times New Roman" w:hAnsi="Times New Roman"/>
          <w:sz w:val="24"/>
          <w:szCs w:val="24"/>
        </w:rPr>
        <w:t xml:space="preserve">профилактики, на постоянной основе организовано проведение профилактических рейдов, направленных на выявление и пресечение фактов вовлечения несовершеннолетних в неформальные объединения деструктивной направленности, правовую пропаганду и дискредитацию проявлений экстремисткой направленности. </w:t>
      </w:r>
    </w:p>
    <w:p w:rsidR="001415A1" w:rsidRPr="00A55F72" w:rsidRDefault="001415A1" w:rsidP="001415A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55F72">
        <w:rPr>
          <w:rFonts w:ascii="Times New Roman" w:eastAsia="Times New Roman" w:hAnsi="Times New Roman"/>
          <w:sz w:val="24"/>
          <w:szCs w:val="24"/>
        </w:rPr>
        <w:t>За 12 месяцев 2021 года организованы и проведены профилактические мероприятия « Лидер», « Шанс», « Твой выбор», «месячник по профилактике правонарушений  среди учащихся образовательных учреждений», «Неформал», « С ненавистью и ксенофобией нам не по пути», в целях нейтрализации  попыток вовлечения несовершеннолетних в деструктивную, в том числе экстремистскую и террористическую деятельность, в незаконные массовые акции, противодействия проникновению в подростковую среду информаций, пропагандирующих насилие.</w:t>
      </w:r>
    </w:p>
    <w:p w:rsidR="001415A1" w:rsidRPr="00A55F72" w:rsidRDefault="001415A1" w:rsidP="001415A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55F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5F72">
        <w:rPr>
          <w:rFonts w:ascii="Times New Roman" w:hAnsi="Times New Roman"/>
          <w:sz w:val="24"/>
          <w:szCs w:val="24"/>
        </w:rPr>
        <w:t xml:space="preserve">В 25 образовательных учреждениях на территории </w:t>
      </w:r>
      <w:proofErr w:type="spellStart"/>
      <w:r w:rsidRPr="00A55F7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A55F72">
        <w:rPr>
          <w:rFonts w:ascii="Times New Roman" w:hAnsi="Times New Roman"/>
          <w:sz w:val="24"/>
          <w:szCs w:val="24"/>
        </w:rPr>
        <w:t xml:space="preserve"> района среди учащихся 7-11 классов, студентов 1-3 курсов ГБОУ НПО ПУ-45, АНО «</w:t>
      </w:r>
      <w:proofErr w:type="spellStart"/>
      <w:r w:rsidRPr="00A55F72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A55F72">
        <w:rPr>
          <w:rFonts w:ascii="Times New Roman" w:hAnsi="Times New Roman"/>
          <w:sz w:val="24"/>
          <w:szCs w:val="24"/>
        </w:rPr>
        <w:t xml:space="preserve"> колледж бизнеса» проведены профилактические беседы разъяснительного характера по воспитанию толерантности, уважения к национальным традициям, формированию этнокультурного взаимоуважения. В ходе проведения бесед подросткам разъяснены правила поведения во время культурно-массовых мероприятий. В ходе проведения бесед разъяснены, административная ответственность за совершение правонарушений</w:t>
      </w:r>
      <w:r>
        <w:rPr>
          <w:rFonts w:ascii="Times New Roman" w:hAnsi="Times New Roman"/>
          <w:sz w:val="24"/>
          <w:szCs w:val="24"/>
        </w:rPr>
        <w:t xml:space="preserve"> экстремисткой направленности (</w:t>
      </w:r>
      <w:r w:rsidRPr="00A55F72">
        <w:rPr>
          <w:rFonts w:ascii="Times New Roman" w:hAnsi="Times New Roman"/>
          <w:sz w:val="24"/>
          <w:szCs w:val="24"/>
        </w:rPr>
        <w:t xml:space="preserve">ст. 20.3., 20.29, 20.2КоАП РФ) и уголовная ответственность </w:t>
      </w:r>
      <w:proofErr w:type="gramStart"/>
      <w:r w:rsidRPr="00A55F72">
        <w:rPr>
          <w:rFonts w:ascii="Times New Roman" w:hAnsi="Times New Roman"/>
          <w:sz w:val="24"/>
          <w:szCs w:val="24"/>
        </w:rPr>
        <w:t>( ст.</w:t>
      </w:r>
      <w:proofErr w:type="gramEnd"/>
      <w:r w:rsidRPr="00A55F72">
        <w:rPr>
          <w:rFonts w:ascii="Times New Roman" w:hAnsi="Times New Roman"/>
          <w:sz w:val="24"/>
          <w:szCs w:val="24"/>
        </w:rPr>
        <w:t xml:space="preserve">205, 205.1, 206, 207, 208, 212, 214 УК РФ). Разъяснена </w:t>
      </w:r>
      <w:proofErr w:type="gramStart"/>
      <w:r w:rsidRPr="00A55F72">
        <w:rPr>
          <w:rFonts w:ascii="Times New Roman" w:hAnsi="Times New Roman"/>
          <w:sz w:val="24"/>
          <w:szCs w:val="24"/>
        </w:rPr>
        <w:t>ответственность  за</w:t>
      </w:r>
      <w:proofErr w:type="gramEnd"/>
      <w:r w:rsidRPr="00A55F72">
        <w:rPr>
          <w:rFonts w:ascii="Times New Roman" w:hAnsi="Times New Roman"/>
          <w:sz w:val="24"/>
          <w:szCs w:val="24"/>
        </w:rPr>
        <w:t xml:space="preserve"> совершение преступления по ст. 207 УК РФ « Заведомо ложное сообщение об акте терроризма», и ответствен</w:t>
      </w:r>
      <w:r w:rsidR="00E87D5A">
        <w:rPr>
          <w:rFonts w:ascii="Times New Roman" w:hAnsi="Times New Roman"/>
          <w:sz w:val="24"/>
          <w:szCs w:val="24"/>
        </w:rPr>
        <w:t>ность за правонарушения в случае</w:t>
      </w:r>
      <w:r w:rsidRPr="00A55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F72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A55F72">
        <w:rPr>
          <w:rFonts w:ascii="Times New Roman" w:hAnsi="Times New Roman"/>
          <w:sz w:val="24"/>
          <w:szCs w:val="24"/>
        </w:rPr>
        <w:t xml:space="preserve"> возраста привлечения к уголовной ответственности. </w:t>
      </w:r>
    </w:p>
    <w:p w:rsidR="001415A1" w:rsidRPr="00A55F72" w:rsidRDefault="001415A1" w:rsidP="001415A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55F72">
        <w:rPr>
          <w:rFonts w:ascii="Times New Roman" w:hAnsi="Times New Roman"/>
          <w:sz w:val="24"/>
          <w:szCs w:val="24"/>
        </w:rPr>
        <w:t xml:space="preserve">  Проведены группы надзора и советы профилактики, заседания КДН и ЗП. Сотрудниками ПДН </w:t>
      </w:r>
      <w:r>
        <w:rPr>
          <w:rFonts w:ascii="Times New Roman" w:hAnsi="Times New Roman"/>
          <w:sz w:val="24"/>
          <w:szCs w:val="24"/>
        </w:rPr>
        <w:t>о</w:t>
      </w:r>
      <w:r w:rsidRPr="00A55F72">
        <w:rPr>
          <w:rFonts w:ascii="Times New Roman" w:hAnsi="Times New Roman"/>
          <w:sz w:val="24"/>
          <w:szCs w:val="24"/>
        </w:rPr>
        <w:t xml:space="preserve">рганизованы встречи с педагогическими коллективами образовательных организаций по вопросу незамедлительного взаимного обмена информацией о выявленных фактах указанных явлений </w:t>
      </w:r>
    </w:p>
    <w:p w:rsidR="001415A1" w:rsidRPr="00A55F72" w:rsidRDefault="001415A1" w:rsidP="001415A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55F72">
        <w:rPr>
          <w:rFonts w:ascii="Times New Roman" w:eastAsia="Times New Roman" w:hAnsi="Times New Roman"/>
          <w:sz w:val="24"/>
          <w:szCs w:val="24"/>
        </w:rPr>
        <w:t xml:space="preserve">Во взаимодействии с администрациями образовательных учреждений обеспечивается охрана общественного порядка, с целью осуществления профилактики </w:t>
      </w:r>
      <w:r w:rsidRPr="00A55F72">
        <w:rPr>
          <w:rFonts w:ascii="Times New Roman" w:eastAsia="Times New Roman" w:hAnsi="Times New Roman"/>
          <w:sz w:val="24"/>
          <w:szCs w:val="24"/>
        </w:rPr>
        <w:lastRenderedPageBreak/>
        <w:t>террористических и экстремистских проявлений в ходе массовых мероприятий с участием детей.</w:t>
      </w:r>
    </w:p>
    <w:p w:rsidR="001415A1" w:rsidRPr="00A55F72" w:rsidRDefault="001415A1" w:rsidP="001415A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55F72">
        <w:rPr>
          <w:rFonts w:ascii="Times New Roman" w:eastAsia="Times New Roman" w:hAnsi="Times New Roman"/>
          <w:sz w:val="24"/>
          <w:szCs w:val="24"/>
        </w:rPr>
        <w:t xml:space="preserve">Субъекты системы </w:t>
      </w:r>
      <w:proofErr w:type="gramStart"/>
      <w:r w:rsidRPr="00A55F72">
        <w:rPr>
          <w:rFonts w:ascii="Times New Roman" w:eastAsia="Times New Roman" w:hAnsi="Times New Roman"/>
          <w:sz w:val="24"/>
          <w:szCs w:val="24"/>
        </w:rPr>
        <w:t>профилактики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55F72">
        <w:rPr>
          <w:rFonts w:ascii="Times New Roman" w:eastAsia="Times New Roman" w:hAnsi="Times New Roman"/>
          <w:sz w:val="24"/>
          <w:szCs w:val="24"/>
        </w:rPr>
        <w:t xml:space="preserve"> при</w:t>
      </w:r>
      <w:proofErr w:type="gramEnd"/>
      <w:r w:rsidRPr="00A55F72">
        <w:rPr>
          <w:rFonts w:ascii="Times New Roman" w:eastAsia="Times New Roman" w:hAnsi="Times New Roman"/>
          <w:sz w:val="24"/>
          <w:szCs w:val="24"/>
        </w:rPr>
        <w:t xml:space="preserve"> проведении индивидуально – профилактических мероприятий с </w:t>
      </w:r>
      <w:proofErr w:type="spellStart"/>
      <w:r w:rsidRPr="00A55F72">
        <w:rPr>
          <w:rFonts w:ascii="Times New Roman" w:eastAsia="Times New Roman" w:hAnsi="Times New Roman"/>
          <w:sz w:val="24"/>
          <w:szCs w:val="24"/>
        </w:rPr>
        <w:t>подучетными</w:t>
      </w:r>
      <w:proofErr w:type="spellEnd"/>
      <w:r w:rsidRPr="00A55F72">
        <w:rPr>
          <w:rFonts w:ascii="Times New Roman" w:eastAsia="Times New Roman" w:hAnsi="Times New Roman"/>
          <w:sz w:val="24"/>
          <w:szCs w:val="24"/>
        </w:rPr>
        <w:t xml:space="preserve"> лицами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55F72">
        <w:rPr>
          <w:rFonts w:ascii="Times New Roman" w:eastAsia="Times New Roman" w:hAnsi="Times New Roman"/>
          <w:sz w:val="24"/>
          <w:szCs w:val="24"/>
        </w:rPr>
        <w:t xml:space="preserve"> особое внимание уделяют занятости несовершеннолетних в период  каникул, организации их досуга и отдыха</w:t>
      </w:r>
      <w:r>
        <w:rPr>
          <w:rFonts w:ascii="Times New Roman" w:eastAsia="Times New Roman" w:hAnsi="Times New Roman"/>
          <w:sz w:val="24"/>
          <w:szCs w:val="24"/>
        </w:rPr>
        <w:t>, используя ресурсы  спортивных</w:t>
      </w:r>
      <w:r w:rsidRPr="00A55F72">
        <w:rPr>
          <w:rFonts w:ascii="Times New Roman" w:eastAsia="Times New Roman" w:hAnsi="Times New Roman"/>
          <w:sz w:val="24"/>
          <w:szCs w:val="24"/>
        </w:rPr>
        <w:t xml:space="preserve"> секци</w:t>
      </w:r>
      <w:r>
        <w:rPr>
          <w:rFonts w:ascii="Times New Roman" w:eastAsia="Times New Roman" w:hAnsi="Times New Roman"/>
          <w:sz w:val="24"/>
          <w:szCs w:val="24"/>
        </w:rPr>
        <w:t>й, военно-патриотического</w:t>
      </w:r>
      <w:r w:rsidRPr="00A55F72">
        <w:rPr>
          <w:rFonts w:ascii="Times New Roman" w:eastAsia="Times New Roman" w:hAnsi="Times New Roman"/>
          <w:sz w:val="24"/>
          <w:szCs w:val="24"/>
        </w:rPr>
        <w:t xml:space="preserve"> клуб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55F72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ДОН», « Боевое братство», общественной организации «</w:t>
      </w:r>
      <w:r w:rsidRPr="00A55F72">
        <w:rPr>
          <w:rFonts w:ascii="Times New Roman" w:eastAsia="Times New Roman" w:hAnsi="Times New Roman"/>
          <w:sz w:val="24"/>
          <w:szCs w:val="24"/>
        </w:rPr>
        <w:t>Российское</w:t>
      </w:r>
      <w:r>
        <w:rPr>
          <w:rFonts w:ascii="Times New Roman" w:eastAsia="Times New Roman" w:hAnsi="Times New Roman"/>
          <w:sz w:val="24"/>
          <w:szCs w:val="24"/>
        </w:rPr>
        <w:t xml:space="preserve"> движение школьников» и «</w:t>
      </w:r>
      <w:r w:rsidRPr="00A55F72">
        <w:rPr>
          <w:rFonts w:ascii="Times New Roman" w:eastAsia="Times New Roman" w:hAnsi="Times New Roman"/>
          <w:sz w:val="24"/>
          <w:szCs w:val="24"/>
        </w:rPr>
        <w:t>ЮНАРМИЯ».</w:t>
      </w:r>
    </w:p>
    <w:p w:rsidR="001415A1" w:rsidRPr="00E87D5A" w:rsidRDefault="001415A1" w:rsidP="00E87D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DA2">
        <w:rPr>
          <w:rFonts w:ascii="Times New Roman" w:hAnsi="Times New Roman"/>
        </w:rPr>
        <w:t xml:space="preserve">         </w:t>
      </w:r>
      <w:r w:rsidR="00E87D5A" w:rsidRPr="00E87D5A">
        <w:rPr>
          <w:rFonts w:eastAsia="Times New Roman"/>
          <w:sz w:val="24"/>
          <w:szCs w:val="24"/>
        </w:rPr>
        <w:t xml:space="preserve"> </w:t>
      </w:r>
      <w:r w:rsidRPr="00E87D5A">
        <w:rPr>
          <w:rFonts w:ascii="Times New Roman" w:eastAsia="Times New Roman" w:hAnsi="Times New Roman"/>
          <w:sz w:val="24"/>
          <w:szCs w:val="24"/>
        </w:rPr>
        <w:t xml:space="preserve">Осуществлена на системной основе индивидуально-профилактическая работа с несовершеннолетними, состоящими на учете в ОУУП и ПДН О МВД России по </w:t>
      </w:r>
      <w:proofErr w:type="spellStart"/>
      <w:r w:rsidRPr="00E87D5A">
        <w:rPr>
          <w:rFonts w:ascii="Times New Roman" w:eastAsia="Times New Roman" w:hAnsi="Times New Roman"/>
          <w:sz w:val="24"/>
          <w:szCs w:val="24"/>
        </w:rPr>
        <w:t>Котельниковскому</w:t>
      </w:r>
      <w:proofErr w:type="spellEnd"/>
      <w:r w:rsidRPr="00E87D5A">
        <w:rPr>
          <w:rFonts w:ascii="Times New Roman" w:eastAsia="Times New Roman" w:hAnsi="Times New Roman"/>
          <w:sz w:val="24"/>
          <w:szCs w:val="24"/>
        </w:rPr>
        <w:t xml:space="preserve"> району, в особенности с ранее судимыми, склонными к совершению правонарушений и хулиганским действиям.   Несовершеннолетних причисляющих себя к неформальным молодежным объединениям и политическим партиям на территории </w:t>
      </w:r>
      <w:proofErr w:type="spellStart"/>
      <w:r w:rsidRPr="00E87D5A"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 w:rsidRPr="00E87D5A">
        <w:rPr>
          <w:rFonts w:ascii="Times New Roman" w:eastAsia="Times New Roman" w:hAnsi="Times New Roman"/>
          <w:sz w:val="24"/>
          <w:szCs w:val="24"/>
        </w:rPr>
        <w:t xml:space="preserve"> района не зарегистрировано.  </w:t>
      </w:r>
    </w:p>
    <w:p w:rsidR="001415A1" w:rsidRPr="00A55F72" w:rsidRDefault="001415A1" w:rsidP="001415A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подучетными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несовершеннолетними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ежемесячно  проводятся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индивидуально – профилактические мероприятия, субъекты системы профилактики привлекают их в социально значимую деятельность, привлекая к занятиям в кружках, секциях. </w:t>
      </w:r>
    </w:p>
    <w:p w:rsidR="001415A1" w:rsidRPr="00F123A6" w:rsidRDefault="0051699F" w:rsidP="001415A1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январе </w:t>
      </w:r>
      <w:r w:rsidR="001415A1" w:rsidRPr="00F123A6">
        <w:rPr>
          <w:sz w:val="24"/>
          <w:szCs w:val="24"/>
        </w:rPr>
        <w:t xml:space="preserve">2021 г. было проведено рабочее совещание с </w:t>
      </w:r>
      <w:proofErr w:type="gramStart"/>
      <w:r w:rsidR="001415A1" w:rsidRPr="00F123A6">
        <w:rPr>
          <w:sz w:val="24"/>
          <w:szCs w:val="24"/>
        </w:rPr>
        <w:t>представителями  сельских</w:t>
      </w:r>
      <w:proofErr w:type="gramEnd"/>
      <w:r w:rsidR="001415A1" w:rsidRPr="00F123A6">
        <w:rPr>
          <w:sz w:val="24"/>
          <w:szCs w:val="24"/>
        </w:rPr>
        <w:t xml:space="preserve"> и городского поселений района, с субъектами системы профилактики, где среди профилактических вопросов был рассмотрен вопрос  по раннему выявлению рисков семейного неблагополучия, о своевременном информировании КДН и ЗП </w:t>
      </w:r>
      <w:proofErr w:type="spellStart"/>
      <w:r w:rsidR="001415A1" w:rsidRPr="00F123A6">
        <w:rPr>
          <w:sz w:val="24"/>
          <w:szCs w:val="24"/>
        </w:rPr>
        <w:t>Котельниковского</w:t>
      </w:r>
      <w:proofErr w:type="spellEnd"/>
      <w:r w:rsidR="001415A1" w:rsidRPr="00F123A6">
        <w:rPr>
          <w:sz w:val="24"/>
          <w:szCs w:val="24"/>
        </w:rPr>
        <w:t xml:space="preserve"> муниципального района о выявленных фактах  семейного неблагополучия, фактах ненадлежащего исполнения законными представителями  родительских обязанностей. </w:t>
      </w:r>
    </w:p>
    <w:p w:rsidR="001415A1" w:rsidRDefault="001415A1" w:rsidP="001415A1">
      <w:pPr>
        <w:spacing w:after="7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Ежеквартально проводятся обучающие семинары с представителями общеобразовательных учреждений района.</w:t>
      </w:r>
    </w:p>
    <w:p w:rsidR="001415A1" w:rsidRDefault="001415A1" w:rsidP="001415A1">
      <w:pPr>
        <w:tabs>
          <w:tab w:val="left" w:pos="1002"/>
        </w:tabs>
        <w:spacing w:after="7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апреле 2021 г. проведены родительские собрания с рассмотрением вопроса – алгоритм действий </w:t>
      </w:r>
      <w:proofErr w:type="gramStart"/>
      <w:r>
        <w:rPr>
          <w:rFonts w:cs="Times New Roman"/>
          <w:sz w:val="24"/>
          <w:szCs w:val="24"/>
        </w:rPr>
        <w:t>для родителей</w:t>
      </w:r>
      <w:proofErr w:type="gramEnd"/>
      <w:r>
        <w:rPr>
          <w:rFonts w:cs="Times New Roman"/>
          <w:sz w:val="24"/>
          <w:szCs w:val="24"/>
        </w:rPr>
        <w:t xml:space="preserve"> обучающихся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Интернет, взято с сайта КДН и ЗП Волгоградской области.</w:t>
      </w:r>
    </w:p>
    <w:p w:rsidR="001415A1" w:rsidRDefault="001415A1" w:rsidP="001415A1">
      <w:pPr>
        <w:tabs>
          <w:tab w:val="left" w:pos="1002"/>
        </w:tabs>
        <w:spacing w:after="7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В октябре 2021 г. общеобразовательным учреждениям района направлены 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молодежи (на основе разработок российских ученых), предоставленных КДН и ЗП Волгоградской области.</w:t>
      </w:r>
    </w:p>
    <w:p w:rsidR="0051699F" w:rsidRDefault="0051699F" w:rsidP="005169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E24F0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21</w:t>
      </w:r>
      <w:r w:rsidRPr="004E24F0">
        <w:rPr>
          <w:rFonts w:ascii="Times New Roman" w:hAnsi="Times New Roman"/>
          <w:sz w:val="24"/>
          <w:szCs w:val="24"/>
        </w:rPr>
        <w:t xml:space="preserve"> г. проведено 2</w:t>
      </w:r>
      <w:r>
        <w:rPr>
          <w:rFonts w:ascii="Times New Roman" w:hAnsi="Times New Roman"/>
          <w:sz w:val="24"/>
          <w:szCs w:val="24"/>
        </w:rPr>
        <w:t>8</w:t>
      </w:r>
      <w:r w:rsidRPr="004E24F0">
        <w:rPr>
          <w:rFonts w:ascii="Times New Roman" w:hAnsi="Times New Roman"/>
          <w:sz w:val="24"/>
          <w:szCs w:val="24"/>
        </w:rPr>
        <w:t xml:space="preserve"> заседаний КДН</w:t>
      </w:r>
      <w:r>
        <w:rPr>
          <w:rFonts w:ascii="Times New Roman" w:hAnsi="Times New Roman"/>
          <w:sz w:val="24"/>
          <w:szCs w:val="24"/>
        </w:rPr>
        <w:t xml:space="preserve"> и ЗП, на которых рассмотрено 171</w:t>
      </w:r>
      <w:r w:rsidRPr="004E24F0">
        <w:rPr>
          <w:rFonts w:ascii="Times New Roman" w:hAnsi="Times New Roman"/>
          <w:sz w:val="24"/>
          <w:szCs w:val="24"/>
        </w:rPr>
        <w:t xml:space="preserve"> административных протоколов в отношении несовершеннолетних и их законных представителей, и иных лиц</w:t>
      </w:r>
      <w:r>
        <w:rPr>
          <w:rFonts w:ascii="Times New Roman" w:hAnsi="Times New Roman"/>
          <w:sz w:val="24"/>
          <w:szCs w:val="24"/>
        </w:rPr>
        <w:t xml:space="preserve"> (АППГ-160)</w:t>
      </w:r>
      <w:r w:rsidRPr="004E24F0">
        <w:rPr>
          <w:rFonts w:ascii="Times New Roman" w:hAnsi="Times New Roman"/>
          <w:sz w:val="24"/>
          <w:szCs w:val="24"/>
        </w:rPr>
        <w:t xml:space="preserve">. К административной ответственности привлечено </w:t>
      </w:r>
      <w:r>
        <w:rPr>
          <w:rFonts w:ascii="Times New Roman" w:hAnsi="Times New Roman"/>
          <w:sz w:val="24"/>
          <w:szCs w:val="24"/>
        </w:rPr>
        <w:t>168</w:t>
      </w:r>
      <w:r w:rsidRPr="004E24F0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 xml:space="preserve"> (АППГ- 149), из них 60</w:t>
      </w:r>
      <w:r w:rsidRPr="004E24F0">
        <w:rPr>
          <w:rFonts w:ascii="Times New Roman" w:hAnsi="Times New Roman"/>
          <w:sz w:val="24"/>
          <w:szCs w:val="24"/>
        </w:rPr>
        <w:t xml:space="preserve"> вынесено предупреждение</w:t>
      </w:r>
      <w:r>
        <w:rPr>
          <w:rFonts w:ascii="Times New Roman" w:hAnsi="Times New Roman"/>
          <w:sz w:val="24"/>
          <w:szCs w:val="24"/>
        </w:rPr>
        <w:t xml:space="preserve"> (АППГ- 63), 108</w:t>
      </w:r>
      <w:r w:rsidRPr="004E24F0">
        <w:rPr>
          <w:rFonts w:ascii="Times New Roman" w:hAnsi="Times New Roman"/>
          <w:sz w:val="24"/>
          <w:szCs w:val="24"/>
        </w:rPr>
        <w:t xml:space="preserve"> оштрафовано на общую сумму </w:t>
      </w:r>
      <w:r>
        <w:rPr>
          <w:rFonts w:ascii="Times New Roman" w:hAnsi="Times New Roman"/>
          <w:sz w:val="24"/>
          <w:szCs w:val="24"/>
        </w:rPr>
        <w:t>189850</w:t>
      </w:r>
      <w:r w:rsidRPr="004E24F0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(АППГ-86/121270 рублей)</w:t>
      </w:r>
      <w:r w:rsidRPr="004E24F0">
        <w:rPr>
          <w:rFonts w:ascii="Times New Roman" w:hAnsi="Times New Roman"/>
          <w:sz w:val="24"/>
          <w:szCs w:val="24"/>
        </w:rPr>
        <w:t xml:space="preserve">, оплачено </w:t>
      </w:r>
      <w:r w:rsidR="0050311A">
        <w:rPr>
          <w:rFonts w:ascii="Times New Roman" w:hAnsi="Times New Roman"/>
          <w:sz w:val="24"/>
          <w:szCs w:val="24"/>
        </w:rPr>
        <w:t>140100 рублей, в отношении 3</w:t>
      </w:r>
      <w:r>
        <w:rPr>
          <w:rFonts w:ascii="Times New Roman" w:hAnsi="Times New Roman"/>
          <w:sz w:val="24"/>
          <w:szCs w:val="24"/>
        </w:rPr>
        <w:t>8</w:t>
      </w:r>
      <w:r w:rsidRPr="004E24F0">
        <w:rPr>
          <w:rFonts w:ascii="Times New Roman" w:hAnsi="Times New Roman"/>
          <w:sz w:val="24"/>
          <w:szCs w:val="24"/>
        </w:rPr>
        <w:t xml:space="preserve"> лиц направлены заявления о принудительном взыскании штрафа в Службу судебных приставов.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50311A">
        <w:rPr>
          <w:rFonts w:ascii="Times New Roman" w:hAnsi="Times New Roman"/>
          <w:sz w:val="24"/>
          <w:szCs w:val="24"/>
        </w:rPr>
        <w:t>екращено протоколов 3 (АППГ – 11</w:t>
      </w:r>
      <w:r>
        <w:rPr>
          <w:rFonts w:ascii="Times New Roman" w:hAnsi="Times New Roman"/>
          <w:sz w:val="24"/>
          <w:szCs w:val="24"/>
        </w:rPr>
        <w:t xml:space="preserve">), из </w:t>
      </w:r>
      <w:proofErr w:type="gramStart"/>
      <w:r>
        <w:rPr>
          <w:rFonts w:ascii="Times New Roman" w:hAnsi="Times New Roman"/>
          <w:sz w:val="24"/>
          <w:szCs w:val="24"/>
        </w:rPr>
        <w:t>них  в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 с отсу</w:t>
      </w:r>
      <w:r w:rsidR="0050311A">
        <w:rPr>
          <w:rFonts w:ascii="Times New Roman" w:hAnsi="Times New Roman"/>
          <w:sz w:val="24"/>
          <w:szCs w:val="24"/>
        </w:rPr>
        <w:t>тствием состава правонарушения 2 (АППГ – 5</w:t>
      </w:r>
      <w:r>
        <w:rPr>
          <w:rFonts w:ascii="Times New Roman" w:hAnsi="Times New Roman"/>
          <w:sz w:val="24"/>
          <w:szCs w:val="24"/>
        </w:rPr>
        <w:t xml:space="preserve">), по срокам давности </w:t>
      </w:r>
      <w:r w:rsidR="005031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(АППГ – 6)</w:t>
      </w:r>
      <w:r w:rsidR="0050311A">
        <w:rPr>
          <w:rFonts w:ascii="Times New Roman" w:hAnsi="Times New Roman"/>
          <w:sz w:val="24"/>
          <w:szCs w:val="24"/>
        </w:rPr>
        <w:t>, по иным основаниям 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699F" w:rsidRPr="00F16D32" w:rsidRDefault="0051699F" w:rsidP="005169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16D32">
        <w:rPr>
          <w:rFonts w:ascii="Times New Roman" w:hAnsi="Times New Roman"/>
          <w:sz w:val="24"/>
          <w:szCs w:val="24"/>
        </w:rPr>
        <w:t xml:space="preserve">оличество совершенных несовершеннолетними административных правонарушений </w:t>
      </w:r>
      <w:r w:rsidR="0050311A">
        <w:rPr>
          <w:rFonts w:ascii="Times New Roman" w:hAnsi="Times New Roman"/>
          <w:sz w:val="24"/>
          <w:szCs w:val="24"/>
        </w:rPr>
        <w:t>в 2021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50311A">
        <w:rPr>
          <w:rFonts w:ascii="Times New Roman" w:hAnsi="Times New Roman"/>
          <w:sz w:val="24"/>
          <w:szCs w:val="24"/>
        </w:rPr>
        <w:t>31 (АП- 55</w:t>
      </w:r>
      <w:r w:rsidRPr="00F16D32">
        <w:rPr>
          <w:rFonts w:ascii="Times New Roman" w:hAnsi="Times New Roman"/>
          <w:sz w:val="24"/>
          <w:szCs w:val="24"/>
        </w:rPr>
        <w:t xml:space="preserve">): </w:t>
      </w:r>
    </w:p>
    <w:tbl>
      <w:tblPr>
        <w:tblStyle w:val="aa"/>
        <w:tblW w:w="861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567"/>
        <w:gridCol w:w="567"/>
        <w:gridCol w:w="426"/>
      </w:tblGrid>
      <w:tr w:rsidR="0086081A" w:rsidRPr="00F16D32" w:rsidTr="0086081A">
        <w:tc>
          <w:tcPr>
            <w:tcW w:w="392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  <w:r w:rsidRPr="00F16D32">
              <w:rPr>
                <w:rFonts w:ascii="Times New Roman" w:hAnsi="Times New Roman"/>
                <w:sz w:val="24"/>
                <w:szCs w:val="24"/>
              </w:rPr>
              <w:t>.ч.1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12.5ч.1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709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12.15.ч.1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12.26.ч.2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12.27.ч.2</w:t>
            </w:r>
          </w:p>
        </w:tc>
        <w:tc>
          <w:tcPr>
            <w:tcW w:w="708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  <w:tc>
          <w:tcPr>
            <w:tcW w:w="709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20.1.ч.1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20.6.1.ч.1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20.20.ч.1</w:t>
            </w:r>
          </w:p>
        </w:tc>
        <w:tc>
          <w:tcPr>
            <w:tcW w:w="426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20.21.</w:t>
            </w:r>
          </w:p>
        </w:tc>
      </w:tr>
      <w:tr w:rsidR="0086081A" w:rsidRPr="00F16D32" w:rsidTr="0086081A">
        <w:tc>
          <w:tcPr>
            <w:tcW w:w="392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81A" w:rsidRPr="00F16D32" w:rsidTr="0086081A">
        <w:tc>
          <w:tcPr>
            <w:tcW w:w="392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081A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081A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6081A" w:rsidRPr="00F16D32" w:rsidRDefault="0086081A" w:rsidP="00B24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1699F" w:rsidRDefault="0086081A" w:rsidP="005169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Прекращено 2</w:t>
      </w:r>
      <w:r w:rsidR="0051699F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в связи с отсутствием состава, 1 протокол</w:t>
      </w:r>
      <w:r w:rsidR="00516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иным обстоятельствам.</w:t>
      </w:r>
      <w:r w:rsidR="0051699F">
        <w:rPr>
          <w:rFonts w:ascii="Times New Roman" w:hAnsi="Times New Roman"/>
          <w:sz w:val="24"/>
          <w:szCs w:val="24"/>
        </w:rPr>
        <w:t xml:space="preserve"> Подвергнуто административной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несовершеннолетних:</w:t>
      </w:r>
      <w:r w:rsidR="0051699F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51699F">
        <w:rPr>
          <w:rFonts w:ascii="Times New Roman" w:hAnsi="Times New Roman"/>
          <w:sz w:val="24"/>
          <w:szCs w:val="24"/>
        </w:rPr>
        <w:t xml:space="preserve"> виде предупреждения </w:t>
      </w:r>
      <w:r>
        <w:rPr>
          <w:rFonts w:ascii="Times New Roman" w:hAnsi="Times New Roman"/>
          <w:sz w:val="24"/>
          <w:szCs w:val="24"/>
        </w:rPr>
        <w:t>9 (АППГ</w:t>
      </w:r>
      <w:r w:rsidR="0051699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  <w:r w:rsidR="0051699F">
        <w:rPr>
          <w:rFonts w:ascii="Times New Roman" w:hAnsi="Times New Roman"/>
          <w:sz w:val="24"/>
          <w:szCs w:val="24"/>
        </w:rPr>
        <w:t xml:space="preserve">, виде штрафа </w:t>
      </w:r>
      <w:r w:rsidR="00207CBE">
        <w:rPr>
          <w:rFonts w:ascii="Times New Roman" w:hAnsi="Times New Roman"/>
          <w:sz w:val="24"/>
          <w:szCs w:val="24"/>
        </w:rPr>
        <w:t xml:space="preserve">23 (АППГ </w:t>
      </w:r>
      <w:r w:rsidR="0051699F">
        <w:rPr>
          <w:rFonts w:ascii="Times New Roman" w:hAnsi="Times New Roman"/>
          <w:sz w:val="24"/>
          <w:szCs w:val="24"/>
        </w:rPr>
        <w:t>30</w:t>
      </w:r>
      <w:r w:rsidR="00207CBE">
        <w:rPr>
          <w:rFonts w:ascii="Times New Roman" w:hAnsi="Times New Roman"/>
          <w:sz w:val="24"/>
          <w:szCs w:val="24"/>
        </w:rPr>
        <w:t>)</w:t>
      </w:r>
      <w:r w:rsidR="0051699F">
        <w:rPr>
          <w:rFonts w:ascii="Times New Roman" w:hAnsi="Times New Roman"/>
          <w:sz w:val="24"/>
          <w:szCs w:val="24"/>
        </w:rPr>
        <w:t xml:space="preserve"> на общую сумму </w:t>
      </w:r>
      <w:r w:rsidR="00207CBE">
        <w:rPr>
          <w:rFonts w:ascii="Times New Roman" w:hAnsi="Times New Roman"/>
          <w:sz w:val="24"/>
          <w:szCs w:val="24"/>
        </w:rPr>
        <w:t xml:space="preserve">149500 (АППГ </w:t>
      </w:r>
      <w:r w:rsidR="0051699F">
        <w:rPr>
          <w:rFonts w:ascii="Times New Roman" w:hAnsi="Times New Roman"/>
          <w:sz w:val="24"/>
          <w:szCs w:val="24"/>
        </w:rPr>
        <w:t>97 000 рублей</w:t>
      </w:r>
      <w:r w:rsidR="00207CBE">
        <w:rPr>
          <w:rFonts w:ascii="Times New Roman" w:hAnsi="Times New Roman"/>
          <w:sz w:val="24"/>
          <w:szCs w:val="24"/>
        </w:rPr>
        <w:t>), взыскано 121250 рублей(АППГ</w:t>
      </w:r>
      <w:r w:rsidR="0051699F">
        <w:rPr>
          <w:rFonts w:ascii="Times New Roman" w:hAnsi="Times New Roman"/>
          <w:sz w:val="24"/>
          <w:szCs w:val="24"/>
        </w:rPr>
        <w:t xml:space="preserve"> 59 000 рублей</w:t>
      </w:r>
      <w:r w:rsidR="00207CBE">
        <w:rPr>
          <w:rFonts w:ascii="Times New Roman" w:hAnsi="Times New Roman"/>
          <w:sz w:val="24"/>
          <w:szCs w:val="24"/>
        </w:rPr>
        <w:t>)</w:t>
      </w:r>
      <w:r w:rsidR="0051699F">
        <w:rPr>
          <w:rFonts w:ascii="Times New Roman" w:hAnsi="Times New Roman"/>
          <w:sz w:val="24"/>
          <w:szCs w:val="24"/>
        </w:rPr>
        <w:t>.</w:t>
      </w:r>
    </w:p>
    <w:p w:rsidR="0051699F" w:rsidRPr="00202D0D" w:rsidRDefault="0051699F" w:rsidP="005169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02D0D">
        <w:rPr>
          <w:rFonts w:ascii="Times New Roman" w:hAnsi="Times New Roman"/>
          <w:sz w:val="24"/>
          <w:szCs w:val="24"/>
        </w:rPr>
        <w:t xml:space="preserve">В отношении законных представителей </w:t>
      </w:r>
      <w:r>
        <w:rPr>
          <w:rFonts w:ascii="Times New Roman" w:hAnsi="Times New Roman"/>
          <w:sz w:val="24"/>
          <w:szCs w:val="24"/>
        </w:rPr>
        <w:t xml:space="preserve">несовершеннолетних, иных взрослых лиц рассмотрено </w:t>
      </w:r>
      <w:r w:rsidR="00207CBE">
        <w:rPr>
          <w:rFonts w:ascii="Times New Roman" w:hAnsi="Times New Roman"/>
          <w:sz w:val="24"/>
          <w:szCs w:val="24"/>
        </w:rPr>
        <w:t>140</w:t>
      </w:r>
      <w:r w:rsidRPr="00202D0D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ов</w:t>
      </w:r>
      <w:r w:rsidR="00207CBE">
        <w:rPr>
          <w:rFonts w:ascii="Times New Roman" w:hAnsi="Times New Roman"/>
          <w:sz w:val="24"/>
          <w:szCs w:val="24"/>
        </w:rPr>
        <w:t xml:space="preserve"> (АППГ 105), 82</w:t>
      </w:r>
      <w:r w:rsidRPr="00202D0D">
        <w:rPr>
          <w:rFonts w:ascii="Times New Roman" w:hAnsi="Times New Roman"/>
          <w:sz w:val="24"/>
          <w:szCs w:val="24"/>
        </w:rPr>
        <w:t xml:space="preserve"> лица </w:t>
      </w:r>
      <w:r w:rsidR="00207CBE">
        <w:rPr>
          <w:rFonts w:ascii="Times New Roman" w:hAnsi="Times New Roman"/>
          <w:sz w:val="24"/>
          <w:szCs w:val="24"/>
        </w:rPr>
        <w:t xml:space="preserve">(АППГ 73) </w:t>
      </w:r>
      <w:r w:rsidRPr="00202D0D">
        <w:rPr>
          <w:rFonts w:ascii="Times New Roman" w:hAnsi="Times New Roman"/>
          <w:sz w:val="24"/>
          <w:szCs w:val="24"/>
        </w:rPr>
        <w:t>привлечено к адм</w:t>
      </w:r>
      <w:r>
        <w:rPr>
          <w:rFonts w:ascii="Times New Roman" w:hAnsi="Times New Roman"/>
          <w:sz w:val="24"/>
          <w:szCs w:val="24"/>
        </w:rPr>
        <w:t xml:space="preserve">инистративной ответственности: </w:t>
      </w:r>
      <w:r w:rsidR="00207CBE">
        <w:rPr>
          <w:rFonts w:ascii="Times New Roman" w:hAnsi="Times New Roman"/>
          <w:sz w:val="24"/>
          <w:szCs w:val="24"/>
        </w:rPr>
        <w:t>51</w:t>
      </w:r>
      <w:r w:rsidRPr="00202D0D">
        <w:rPr>
          <w:rFonts w:ascii="Times New Roman" w:hAnsi="Times New Roman"/>
          <w:sz w:val="24"/>
          <w:szCs w:val="24"/>
        </w:rPr>
        <w:t xml:space="preserve"> человек</w:t>
      </w:r>
      <w:r w:rsidR="00207CBE">
        <w:rPr>
          <w:rFonts w:ascii="Times New Roman" w:hAnsi="Times New Roman"/>
          <w:sz w:val="24"/>
          <w:szCs w:val="24"/>
        </w:rPr>
        <w:t xml:space="preserve"> (АППГ 46)</w:t>
      </w:r>
      <w:r w:rsidRPr="00202D0D">
        <w:rPr>
          <w:rFonts w:ascii="Times New Roman" w:hAnsi="Times New Roman"/>
          <w:sz w:val="24"/>
          <w:szCs w:val="24"/>
        </w:rPr>
        <w:t xml:space="preserve"> в виде предупреждения и</w:t>
      </w:r>
      <w:r w:rsidR="00207CBE">
        <w:rPr>
          <w:rFonts w:ascii="Times New Roman" w:hAnsi="Times New Roman"/>
          <w:sz w:val="24"/>
          <w:szCs w:val="24"/>
        </w:rPr>
        <w:t xml:space="preserve"> 88</w:t>
      </w:r>
      <w:r w:rsidRPr="00202D0D">
        <w:rPr>
          <w:rFonts w:ascii="Times New Roman" w:hAnsi="Times New Roman"/>
          <w:sz w:val="24"/>
          <w:szCs w:val="24"/>
        </w:rPr>
        <w:t xml:space="preserve"> </w:t>
      </w:r>
      <w:r w:rsidR="00207CBE">
        <w:rPr>
          <w:rFonts w:ascii="Times New Roman" w:hAnsi="Times New Roman"/>
          <w:sz w:val="24"/>
          <w:szCs w:val="24"/>
        </w:rPr>
        <w:t xml:space="preserve">(АППГ </w:t>
      </w:r>
      <w:r>
        <w:rPr>
          <w:rFonts w:ascii="Times New Roman" w:hAnsi="Times New Roman"/>
          <w:sz w:val="24"/>
          <w:szCs w:val="24"/>
        </w:rPr>
        <w:t>56</w:t>
      </w:r>
      <w:r w:rsidR="00207CBE">
        <w:rPr>
          <w:rFonts w:ascii="Times New Roman" w:hAnsi="Times New Roman"/>
          <w:sz w:val="24"/>
          <w:szCs w:val="24"/>
        </w:rPr>
        <w:t>)</w:t>
      </w:r>
      <w:r w:rsidRPr="00202D0D">
        <w:rPr>
          <w:rFonts w:ascii="Times New Roman" w:hAnsi="Times New Roman"/>
          <w:sz w:val="24"/>
          <w:szCs w:val="24"/>
        </w:rPr>
        <w:t xml:space="preserve"> в виде штрафа на общую сумму</w:t>
      </w:r>
      <w:r w:rsidR="00207CBE">
        <w:rPr>
          <w:rFonts w:ascii="Times New Roman" w:hAnsi="Times New Roman"/>
          <w:sz w:val="24"/>
          <w:szCs w:val="24"/>
        </w:rPr>
        <w:t xml:space="preserve"> 40350</w:t>
      </w:r>
      <w:r w:rsidRPr="00202D0D">
        <w:rPr>
          <w:rFonts w:ascii="Times New Roman" w:hAnsi="Times New Roman"/>
          <w:sz w:val="24"/>
          <w:szCs w:val="24"/>
        </w:rPr>
        <w:t xml:space="preserve"> </w:t>
      </w:r>
      <w:r w:rsidR="00207CBE">
        <w:rPr>
          <w:rFonts w:ascii="Times New Roman" w:hAnsi="Times New Roman"/>
          <w:sz w:val="24"/>
          <w:szCs w:val="24"/>
        </w:rPr>
        <w:t xml:space="preserve">(АППГ </w:t>
      </w:r>
      <w:r>
        <w:rPr>
          <w:rFonts w:ascii="Times New Roman" w:hAnsi="Times New Roman"/>
          <w:sz w:val="24"/>
          <w:szCs w:val="24"/>
        </w:rPr>
        <w:t>24270</w:t>
      </w:r>
      <w:r w:rsidRPr="00202D0D">
        <w:rPr>
          <w:rFonts w:ascii="Times New Roman" w:hAnsi="Times New Roman"/>
          <w:sz w:val="24"/>
          <w:szCs w:val="24"/>
        </w:rPr>
        <w:t xml:space="preserve"> рублей</w:t>
      </w:r>
      <w:r w:rsidR="00207CBE">
        <w:rPr>
          <w:rFonts w:ascii="Times New Roman" w:hAnsi="Times New Roman"/>
          <w:sz w:val="24"/>
          <w:szCs w:val="24"/>
        </w:rPr>
        <w:t>)</w:t>
      </w:r>
      <w:r w:rsidRPr="0020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Уплачено </w:t>
      </w:r>
      <w:r w:rsidR="00207CBE">
        <w:rPr>
          <w:rFonts w:ascii="Times New Roman" w:hAnsi="Times New Roman"/>
          <w:sz w:val="24"/>
          <w:szCs w:val="24"/>
        </w:rPr>
        <w:t xml:space="preserve">17850 (АППГ </w:t>
      </w:r>
      <w:r>
        <w:rPr>
          <w:rFonts w:ascii="Times New Roman" w:hAnsi="Times New Roman"/>
          <w:sz w:val="24"/>
          <w:szCs w:val="24"/>
        </w:rPr>
        <w:t>13250</w:t>
      </w:r>
      <w:proofErr w:type="gramStart"/>
      <w:r w:rsidR="00207CB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в отношении </w:t>
      </w:r>
      <w:r w:rsidR="00207CBE">
        <w:rPr>
          <w:rFonts w:ascii="Times New Roman" w:hAnsi="Times New Roman"/>
          <w:sz w:val="24"/>
          <w:szCs w:val="24"/>
        </w:rPr>
        <w:t xml:space="preserve">38 (АППГ </w:t>
      </w:r>
      <w:r>
        <w:rPr>
          <w:rFonts w:ascii="Times New Roman" w:hAnsi="Times New Roman"/>
          <w:sz w:val="24"/>
          <w:szCs w:val="24"/>
        </w:rPr>
        <w:t>28</w:t>
      </w:r>
      <w:r w:rsidR="00207CBE">
        <w:rPr>
          <w:rFonts w:ascii="Times New Roman" w:hAnsi="Times New Roman"/>
          <w:sz w:val="24"/>
          <w:szCs w:val="24"/>
        </w:rPr>
        <w:t>)</w:t>
      </w:r>
      <w:r w:rsidRPr="004E24F0">
        <w:rPr>
          <w:rFonts w:ascii="Times New Roman" w:hAnsi="Times New Roman"/>
          <w:sz w:val="24"/>
          <w:szCs w:val="24"/>
        </w:rPr>
        <w:t xml:space="preserve"> лиц направлены заявления о принудительном взыскании штрафа в Службу судебных приставов</w:t>
      </w:r>
      <w:r w:rsidRPr="00202D0D">
        <w:rPr>
          <w:rFonts w:ascii="Times New Roman" w:hAnsi="Times New Roman"/>
          <w:sz w:val="24"/>
          <w:szCs w:val="24"/>
        </w:rPr>
        <w:t xml:space="preserve">. </w:t>
      </w:r>
    </w:p>
    <w:p w:rsidR="0051699F" w:rsidRPr="004E24F0" w:rsidRDefault="0051699F" w:rsidP="005169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профилактике семейного неблагополучия проводится субъектами системы пр</w:t>
      </w:r>
      <w:r w:rsidR="00D2293E">
        <w:rPr>
          <w:rFonts w:ascii="Times New Roman" w:hAnsi="Times New Roman"/>
          <w:sz w:val="24"/>
          <w:szCs w:val="24"/>
        </w:rPr>
        <w:t>офилактики регулярно, так в 2021</w:t>
      </w:r>
      <w:r>
        <w:rPr>
          <w:rFonts w:ascii="Times New Roman" w:hAnsi="Times New Roman"/>
          <w:sz w:val="24"/>
          <w:szCs w:val="24"/>
        </w:rPr>
        <w:t xml:space="preserve"> году на учет в районный банк данных о семьях и несовершеннолетних, находящихся в социально опасном положении была поставлена </w:t>
      </w:r>
      <w:r w:rsidR="003A7DC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сем</w:t>
      </w:r>
      <w:r w:rsidR="003A7DCB">
        <w:rPr>
          <w:rFonts w:ascii="Times New Roman" w:hAnsi="Times New Roman"/>
          <w:sz w:val="24"/>
          <w:szCs w:val="24"/>
        </w:rPr>
        <w:t>ей</w:t>
      </w:r>
      <w:r w:rsidR="00D2293E">
        <w:rPr>
          <w:rFonts w:ascii="Times New Roman" w:hAnsi="Times New Roman"/>
          <w:sz w:val="24"/>
          <w:szCs w:val="24"/>
        </w:rPr>
        <w:t xml:space="preserve"> (АППГ 21</w:t>
      </w:r>
      <w:r>
        <w:rPr>
          <w:rFonts w:ascii="Times New Roman" w:hAnsi="Times New Roman"/>
          <w:sz w:val="24"/>
          <w:szCs w:val="24"/>
        </w:rPr>
        <w:t xml:space="preserve">), в которых проживает </w:t>
      </w:r>
      <w:r w:rsidR="003A7DCB">
        <w:rPr>
          <w:rFonts w:ascii="Times New Roman" w:hAnsi="Times New Roman"/>
          <w:sz w:val="24"/>
          <w:szCs w:val="24"/>
        </w:rPr>
        <w:t xml:space="preserve">52 </w:t>
      </w:r>
      <w:r w:rsidR="00D2293E">
        <w:rPr>
          <w:rFonts w:ascii="Times New Roman" w:hAnsi="Times New Roman"/>
          <w:sz w:val="24"/>
          <w:szCs w:val="24"/>
        </w:rPr>
        <w:t>(АППГ</w:t>
      </w:r>
      <w:r>
        <w:rPr>
          <w:rFonts w:ascii="Times New Roman" w:hAnsi="Times New Roman"/>
          <w:sz w:val="24"/>
          <w:szCs w:val="24"/>
        </w:rPr>
        <w:t>34</w:t>
      </w:r>
      <w:r w:rsidR="00D2293E">
        <w:rPr>
          <w:rFonts w:ascii="Times New Roman" w:hAnsi="Times New Roman"/>
          <w:sz w:val="24"/>
          <w:szCs w:val="24"/>
        </w:rPr>
        <w:t>)</w:t>
      </w:r>
      <w:r w:rsidR="003A7DCB">
        <w:rPr>
          <w:rFonts w:ascii="Times New Roman" w:hAnsi="Times New Roman"/>
          <w:sz w:val="24"/>
          <w:szCs w:val="24"/>
        </w:rPr>
        <w:t xml:space="preserve">  ребенка, снято с учета 24 семьи – 59</w:t>
      </w:r>
      <w:r>
        <w:rPr>
          <w:rFonts w:ascii="Times New Roman" w:hAnsi="Times New Roman"/>
          <w:sz w:val="24"/>
          <w:szCs w:val="24"/>
        </w:rPr>
        <w:t xml:space="preserve"> детей (АППГ </w:t>
      </w:r>
      <w:r w:rsidR="00D2293E">
        <w:rPr>
          <w:rFonts w:ascii="Times New Roman" w:hAnsi="Times New Roman"/>
          <w:sz w:val="24"/>
          <w:szCs w:val="24"/>
        </w:rPr>
        <w:t>22-46</w:t>
      </w:r>
      <w:r>
        <w:rPr>
          <w:rFonts w:ascii="Times New Roman" w:hAnsi="Times New Roman"/>
          <w:sz w:val="24"/>
          <w:szCs w:val="24"/>
        </w:rPr>
        <w:t>), из них в связи с исправлением, улучшением ситуации в с</w:t>
      </w:r>
      <w:r w:rsidR="003A7DCB">
        <w:rPr>
          <w:rFonts w:ascii="Times New Roman" w:hAnsi="Times New Roman"/>
          <w:sz w:val="24"/>
          <w:szCs w:val="24"/>
        </w:rPr>
        <w:t>емье – 16</w:t>
      </w:r>
      <w:r w:rsidR="00D2293E">
        <w:rPr>
          <w:rFonts w:ascii="Times New Roman" w:hAnsi="Times New Roman"/>
          <w:sz w:val="24"/>
          <w:szCs w:val="24"/>
        </w:rPr>
        <w:t xml:space="preserve"> в них </w:t>
      </w:r>
      <w:r w:rsidR="003A7DCB">
        <w:rPr>
          <w:rFonts w:ascii="Times New Roman" w:hAnsi="Times New Roman"/>
          <w:sz w:val="24"/>
          <w:szCs w:val="24"/>
        </w:rPr>
        <w:t xml:space="preserve">37 </w:t>
      </w:r>
      <w:r w:rsidR="00D2293E">
        <w:rPr>
          <w:rFonts w:ascii="Times New Roman" w:hAnsi="Times New Roman"/>
          <w:sz w:val="24"/>
          <w:szCs w:val="24"/>
        </w:rPr>
        <w:t xml:space="preserve"> детей (АППГ 9 - 17</w:t>
      </w:r>
      <w:r>
        <w:rPr>
          <w:rFonts w:ascii="Times New Roman" w:hAnsi="Times New Roman"/>
          <w:sz w:val="24"/>
          <w:szCs w:val="24"/>
        </w:rPr>
        <w:t xml:space="preserve">), лишены родительских прав </w:t>
      </w:r>
      <w:r w:rsidR="003A7DCB">
        <w:rPr>
          <w:rFonts w:ascii="Times New Roman" w:hAnsi="Times New Roman"/>
          <w:sz w:val="24"/>
          <w:szCs w:val="24"/>
        </w:rPr>
        <w:t>3 семьи – 14 детей</w:t>
      </w:r>
      <w:r w:rsidR="00D2293E">
        <w:rPr>
          <w:rFonts w:ascii="Times New Roman" w:hAnsi="Times New Roman"/>
          <w:sz w:val="24"/>
          <w:szCs w:val="24"/>
        </w:rPr>
        <w:t xml:space="preserve">( АППГ </w:t>
      </w:r>
      <w:r>
        <w:rPr>
          <w:rFonts w:ascii="Times New Roman" w:hAnsi="Times New Roman"/>
          <w:sz w:val="24"/>
          <w:szCs w:val="24"/>
        </w:rPr>
        <w:t>2 семьи – 3 ребенка</w:t>
      </w:r>
      <w:r w:rsidR="00D2293E">
        <w:rPr>
          <w:rFonts w:ascii="Times New Roman" w:hAnsi="Times New Roman"/>
          <w:sz w:val="24"/>
          <w:szCs w:val="24"/>
        </w:rPr>
        <w:t>)</w:t>
      </w:r>
      <w:r w:rsidR="003A7DCB">
        <w:rPr>
          <w:rFonts w:ascii="Times New Roman" w:hAnsi="Times New Roman"/>
          <w:sz w:val="24"/>
          <w:szCs w:val="24"/>
        </w:rPr>
        <w:t>, 1 семья 3 детей ограничены в родительских правах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699F" w:rsidRPr="004934D6" w:rsidRDefault="0051699F" w:rsidP="005169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934D6">
        <w:rPr>
          <w:rFonts w:ascii="Times New Roman" w:hAnsi="Times New Roman"/>
          <w:sz w:val="24"/>
          <w:szCs w:val="24"/>
        </w:rPr>
        <w:t xml:space="preserve">Согласно ст. 5. Федерального </w:t>
      </w:r>
      <w:proofErr w:type="gramStart"/>
      <w:r w:rsidRPr="004934D6">
        <w:rPr>
          <w:rFonts w:ascii="Times New Roman" w:hAnsi="Times New Roman"/>
          <w:sz w:val="24"/>
          <w:szCs w:val="24"/>
        </w:rPr>
        <w:t>закона  №</w:t>
      </w:r>
      <w:proofErr w:type="gramEnd"/>
      <w:r w:rsidRPr="004934D6">
        <w:rPr>
          <w:rFonts w:ascii="Times New Roman" w:hAnsi="Times New Roman"/>
          <w:sz w:val="24"/>
          <w:szCs w:val="24"/>
        </w:rPr>
        <w:t>120-ФЗ «Об основах системы профилактики безнадзорности и правонаруше</w:t>
      </w:r>
      <w:r>
        <w:rPr>
          <w:rFonts w:ascii="Times New Roman" w:hAnsi="Times New Roman"/>
          <w:sz w:val="24"/>
          <w:szCs w:val="24"/>
        </w:rPr>
        <w:t xml:space="preserve">ний», в отношении </w:t>
      </w:r>
      <w:r w:rsidR="00B77685">
        <w:rPr>
          <w:rFonts w:ascii="Times New Roman" w:hAnsi="Times New Roman"/>
          <w:sz w:val="24"/>
          <w:szCs w:val="24"/>
        </w:rPr>
        <w:t>50</w:t>
      </w:r>
      <w:r w:rsidRPr="004934D6">
        <w:rPr>
          <w:rFonts w:ascii="Times New Roman" w:hAnsi="Times New Roman"/>
          <w:sz w:val="24"/>
          <w:szCs w:val="24"/>
        </w:rPr>
        <w:t xml:space="preserve"> несовершеннолетних (АП–</w:t>
      </w:r>
      <w:r w:rsidR="003A7DCB">
        <w:rPr>
          <w:rFonts w:ascii="Times New Roman" w:hAnsi="Times New Roman"/>
          <w:sz w:val="24"/>
          <w:szCs w:val="24"/>
        </w:rPr>
        <w:t>62</w:t>
      </w:r>
      <w:r w:rsidRPr="004934D6">
        <w:rPr>
          <w:rFonts w:ascii="Times New Roman" w:hAnsi="Times New Roman"/>
          <w:sz w:val="24"/>
          <w:szCs w:val="24"/>
        </w:rPr>
        <w:t xml:space="preserve">) проводилась индивидуальная профилактическая работа. За год поставлено </w:t>
      </w:r>
      <w:r w:rsidR="00B77685">
        <w:rPr>
          <w:rFonts w:ascii="Times New Roman" w:hAnsi="Times New Roman"/>
          <w:sz w:val="24"/>
          <w:szCs w:val="24"/>
        </w:rPr>
        <w:t>39 подростков</w:t>
      </w:r>
      <w:r>
        <w:rPr>
          <w:rFonts w:ascii="Times New Roman" w:hAnsi="Times New Roman"/>
          <w:sz w:val="24"/>
          <w:szCs w:val="24"/>
        </w:rPr>
        <w:t xml:space="preserve"> (АП – </w:t>
      </w:r>
      <w:r w:rsidR="00B77685">
        <w:rPr>
          <w:rFonts w:ascii="Times New Roman" w:hAnsi="Times New Roman"/>
          <w:sz w:val="24"/>
          <w:szCs w:val="24"/>
        </w:rPr>
        <w:t>37</w:t>
      </w:r>
      <w:r w:rsidRPr="004934D6">
        <w:rPr>
          <w:rFonts w:ascii="Times New Roman" w:hAnsi="Times New Roman"/>
          <w:sz w:val="24"/>
          <w:szCs w:val="24"/>
        </w:rPr>
        <w:t>), снято с п</w:t>
      </w:r>
      <w:r w:rsidR="00B77685">
        <w:rPr>
          <w:rFonts w:ascii="Times New Roman" w:hAnsi="Times New Roman"/>
          <w:sz w:val="24"/>
          <w:szCs w:val="24"/>
        </w:rPr>
        <w:t>рофилактического учета 38 (АП-25</w:t>
      </w:r>
      <w:r w:rsidRPr="004934D6">
        <w:rPr>
          <w:rFonts w:ascii="Times New Roman" w:hAnsi="Times New Roman"/>
          <w:sz w:val="24"/>
          <w:szCs w:val="24"/>
        </w:rPr>
        <w:t xml:space="preserve">), в связи с исправлением </w:t>
      </w:r>
      <w:r w:rsidR="00B77685">
        <w:rPr>
          <w:rFonts w:ascii="Times New Roman" w:hAnsi="Times New Roman"/>
          <w:sz w:val="24"/>
          <w:szCs w:val="24"/>
        </w:rPr>
        <w:t>25 (АП -14</w:t>
      </w:r>
      <w:r w:rsidRPr="004934D6">
        <w:rPr>
          <w:rFonts w:ascii="Times New Roman" w:hAnsi="Times New Roman"/>
          <w:sz w:val="24"/>
          <w:szCs w:val="24"/>
        </w:rPr>
        <w:t xml:space="preserve">). Совершено правонарушений </w:t>
      </w:r>
      <w:proofErr w:type="gramStart"/>
      <w:r w:rsidRPr="004934D6">
        <w:rPr>
          <w:rFonts w:ascii="Times New Roman" w:hAnsi="Times New Roman"/>
          <w:sz w:val="24"/>
          <w:szCs w:val="24"/>
        </w:rPr>
        <w:t>несовершеннолетними,  в</w:t>
      </w:r>
      <w:proofErr w:type="gramEnd"/>
      <w:r w:rsidRPr="004934D6">
        <w:rPr>
          <w:rFonts w:ascii="Times New Roman" w:hAnsi="Times New Roman"/>
          <w:sz w:val="24"/>
          <w:szCs w:val="24"/>
        </w:rPr>
        <w:t xml:space="preserve"> отношении которых разработаны и утверждены индивидуальные пр</w:t>
      </w:r>
      <w:r>
        <w:rPr>
          <w:rFonts w:ascii="Times New Roman" w:hAnsi="Times New Roman"/>
          <w:sz w:val="24"/>
          <w:szCs w:val="24"/>
        </w:rPr>
        <w:t>ограммы реабилитации 3, (АП –3)</w:t>
      </w:r>
      <w:r w:rsidRPr="004934D6">
        <w:rPr>
          <w:rFonts w:ascii="Times New Roman" w:hAnsi="Times New Roman"/>
          <w:sz w:val="24"/>
          <w:szCs w:val="24"/>
        </w:rPr>
        <w:t xml:space="preserve">. Совершено преступлений </w:t>
      </w:r>
      <w:proofErr w:type="gramStart"/>
      <w:r w:rsidRPr="004934D6">
        <w:rPr>
          <w:rFonts w:ascii="Times New Roman" w:hAnsi="Times New Roman"/>
          <w:sz w:val="24"/>
          <w:szCs w:val="24"/>
        </w:rPr>
        <w:t>несовершеннолетними,  в</w:t>
      </w:r>
      <w:proofErr w:type="gramEnd"/>
      <w:r w:rsidRPr="004934D6">
        <w:rPr>
          <w:rFonts w:ascii="Times New Roman" w:hAnsi="Times New Roman"/>
          <w:sz w:val="24"/>
          <w:szCs w:val="24"/>
        </w:rPr>
        <w:t xml:space="preserve"> отношении которых разработаны и утверждены индивид</w:t>
      </w:r>
      <w:r w:rsidR="00B77685">
        <w:rPr>
          <w:rFonts w:ascii="Times New Roman" w:hAnsi="Times New Roman"/>
          <w:sz w:val="24"/>
          <w:szCs w:val="24"/>
        </w:rPr>
        <w:t>уальные программы реабилитации 1</w:t>
      </w:r>
      <w:r w:rsidRPr="004934D6">
        <w:rPr>
          <w:rFonts w:ascii="Times New Roman" w:hAnsi="Times New Roman"/>
          <w:sz w:val="24"/>
          <w:szCs w:val="24"/>
        </w:rPr>
        <w:t xml:space="preserve"> (АП – </w:t>
      </w:r>
      <w:r>
        <w:rPr>
          <w:rFonts w:ascii="Times New Roman" w:hAnsi="Times New Roman"/>
          <w:sz w:val="24"/>
          <w:szCs w:val="24"/>
        </w:rPr>
        <w:t>0</w:t>
      </w:r>
      <w:r w:rsidRPr="004934D6">
        <w:rPr>
          <w:rFonts w:ascii="Times New Roman" w:hAnsi="Times New Roman"/>
          <w:sz w:val="24"/>
          <w:szCs w:val="24"/>
        </w:rPr>
        <w:t xml:space="preserve">). </w:t>
      </w:r>
    </w:p>
    <w:p w:rsidR="0051699F" w:rsidRPr="00D853ED" w:rsidRDefault="0051699F" w:rsidP="005169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53ED">
        <w:rPr>
          <w:rFonts w:ascii="Times New Roman" w:hAnsi="Times New Roman"/>
          <w:sz w:val="24"/>
          <w:szCs w:val="24"/>
        </w:rPr>
        <w:t>В рамках реализации постановлени</w:t>
      </w:r>
      <w:r>
        <w:rPr>
          <w:rFonts w:ascii="Times New Roman" w:hAnsi="Times New Roman"/>
          <w:sz w:val="24"/>
          <w:szCs w:val="24"/>
        </w:rPr>
        <w:t>й</w:t>
      </w:r>
      <w:r w:rsidRPr="00D853ED">
        <w:rPr>
          <w:rFonts w:ascii="Times New Roman" w:hAnsi="Times New Roman"/>
          <w:sz w:val="24"/>
          <w:szCs w:val="24"/>
        </w:rPr>
        <w:t xml:space="preserve"> КДН и ЗП Волгоградской области осуществлялись выезды в</w:t>
      </w:r>
      <w:r>
        <w:rPr>
          <w:rFonts w:ascii="Times New Roman" w:hAnsi="Times New Roman"/>
          <w:sz w:val="24"/>
          <w:szCs w:val="24"/>
        </w:rPr>
        <w:t xml:space="preserve"> период новогодних праздников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D853ED">
        <w:rPr>
          <w:rFonts w:ascii="Times New Roman" w:hAnsi="Times New Roman"/>
          <w:sz w:val="24"/>
          <w:szCs w:val="24"/>
        </w:rPr>
        <w:t xml:space="preserve"> многодетные</w:t>
      </w:r>
      <w:proofErr w:type="gramEnd"/>
      <w:r w:rsidRPr="00D853ED">
        <w:rPr>
          <w:rFonts w:ascii="Times New Roman" w:hAnsi="Times New Roman"/>
          <w:sz w:val="24"/>
          <w:szCs w:val="24"/>
        </w:rPr>
        <w:t xml:space="preserve"> семьи, семьи, находящиеся в трудной жизненной ситуации, в замещающие семьи, семьи,  состоящие на учете в ЕБД.  Проведено </w:t>
      </w:r>
      <w:r w:rsidR="00B77685">
        <w:rPr>
          <w:rFonts w:ascii="Times New Roman" w:hAnsi="Times New Roman"/>
          <w:sz w:val="24"/>
          <w:szCs w:val="24"/>
        </w:rPr>
        <w:t>244</w:t>
      </w:r>
      <w:r>
        <w:rPr>
          <w:rFonts w:ascii="Times New Roman" w:hAnsi="Times New Roman"/>
          <w:sz w:val="24"/>
          <w:szCs w:val="24"/>
        </w:rPr>
        <w:t xml:space="preserve"> рейдов</w:t>
      </w:r>
      <w:r w:rsidRPr="00D853ED">
        <w:rPr>
          <w:rFonts w:ascii="Times New Roman" w:hAnsi="Times New Roman"/>
          <w:sz w:val="24"/>
          <w:szCs w:val="24"/>
        </w:rPr>
        <w:t xml:space="preserve">, из них </w:t>
      </w:r>
      <w:r w:rsidR="00B776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B77685">
        <w:rPr>
          <w:rFonts w:ascii="Times New Roman" w:hAnsi="Times New Roman"/>
          <w:sz w:val="24"/>
          <w:szCs w:val="24"/>
        </w:rPr>
        <w:t>0</w:t>
      </w:r>
      <w:r w:rsidRPr="00D853ED">
        <w:rPr>
          <w:rFonts w:ascii="Times New Roman" w:hAnsi="Times New Roman"/>
          <w:sz w:val="24"/>
          <w:szCs w:val="24"/>
        </w:rPr>
        <w:t xml:space="preserve"> рейд</w:t>
      </w:r>
      <w:r>
        <w:rPr>
          <w:rFonts w:ascii="Times New Roman" w:hAnsi="Times New Roman"/>
          <w:sz w:val="24"/>
          <w:szCs w:val="24"/>
        </w:rPr>
        <w:t>а</w:t>
      </w:r>
      <w:r w:rsidRPr="00D853ED">
        <w:rPr>
          <w:rFonts w:ascii="Times New Roman" w:hAnsi="Times New Roman"/>
          <w:sz w:val="24"/>
          <w:szCs w:val="24"/>
        </w:rPr>
        <w:t xml:space="preserve"> по месту жительства семей и </w:t>
      </w:r>
      <w:proofErr w:type="gramStart"/>
      <w:r w:rsidRPr="00D853ED">
        <w:rPr>
          <w:rFonts w:ascii="Times New Roman" w:hAnsi="Times New Roman"/>
          <w:sz w:val="24"/>
          <w:szCs w:val="24"/>
        </w:rPr>
        <w:t>детей,  обследовано</w:t>
      </w:r>
      <w:proofErr w:type="gramEnd"/>
      <w:r w:rsidRPr="00D853ED">
        <w:rPr>
          <w:rFonts w:ascii="Times New Roman" w:hAnsi="Times New Roman"/>
          <w:sz w:val="24"/>
          <w:szCs w:val="24"/>
        </w:rPr>
        <w:t xml:space="preserve"> </w:t>
      </w:r>
      <w:r w:rsidR="00B77685">
        <w:rPr>
          <w:rFonts w:ascii="Times New Roman" w:hAnsi="Times New Roman"/>
          <w:sz w:val="24"/>
          <w:szCs w:val="24"/>
        </w:rPr>
        <w:t>372</w:t>
      </w:r>
      <w:r>
        <w:rPr>
          <w:rFonts w:ascii="Times New Roman" w:hAnsi="Times New Roman"/>
          <w:sz w:val="24"/>
          <w:szCs w:val="24"/>
        </w:rPr>
        <w:t xml:space="preserve"> семьи, из них </w:t>
      </w:r>
      <w:r w:rsidR="00B77685">
        <w:rPr>
          <w:rFonts w:ascii="Times New Roman" w:hAnsi="Times New Roman"/>
          <w:sz w:val="24"/>
          <w:szCs w:val="24"/>
        </w:rPr>
        <w:t>53 семей в СОП, 115</w:t>
      </w:r>
      <w:r>
        <w:rPr>
          <w:rFonts w:ascii="Times New Roman" w:hAnsi="Times New Roman"/>
          <w:sz w:val="24"/>
          <w:szCs w:val="24"/>
        </w:rPr>
        <w:t xml:space="preserve"> в трудной жизненной ситуации, </w:t>
      </w:r>
      <w:r w:rsidR="00B77685">
        <w:rPr>
          <w:rFonts w:ascii="Times New Roman" w:hAnsi="Times New Roman"/>
          <w:sz w:val="24"/>
          <w:szCs w:val="24"/>
        </w:rPr>
        <w:t>84</w:t>
      </w:r>
      <w:r w:rsidRPr="00D853ED">
        <w:rPr>
          <w:rFonts w:ascii="Times New Roman" w:hAnsi="Times New Roman"/>
          <w:sz w:val="24"/>
          <w:szCs w:val="24"/>
        </w:rPr>
        <w:t xml:space="preserve"> замещающих семей. </w:t>
      </w:r>
    </w:p>
    <w:p w:rsidR="0051699F" w:rsidRDefault="0051699F" w:rsidP="005169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B52">
        <w:rPr>
          <w:rFonts w:ascii="Times New Roman" w:hAnsi="Times New Roman"/>
          <w:sz w:val="24"/>
          <w:szCs w:val="24"/>
        </w:rPr>
        <w:t xml:space="preserve">Реализации межведомственного </w:t>
      </w:r>
      <w:proofErr w:type="gramStart"/>
      <w:r w:rsidRPr="00291B52">
        <w:rPr>
          <w:rFonts w:ascii="Times New Roman" w:hAnsi="Times New Roman"/>
          <w:sz w:val="24"/>
          <w:szCs w:val="24"/>
        </w:rPr>
        <w:t>взаимодействия  по</w:t>
      </w:r>
      <w:proofErr w:type="gramEnd"/>
      <w:r w:rsidRPr="00291B52">
        <w:rPr>
          <w:rFonts w:ascii="Times New Roman" w:hAnsi="Times New Roman"/>
          <w:sz w:val="24"/>
          <w:szCs w:val="24"/>
        </w:rPr>
        <w:t xml:space="preserve"> раннему выявлению и работе со случаем нарушения прав ребенка за год было выявлено </w:t>
      </w:r>
      <w:r>
        <w:rPr>
          <w:rFonts w:ascii="Times New Roman" w:hAnsi="Times New Roman"/>
          <w:sz w:val="24"/>
          <w:szCs w:val="24"/>
        </w:rPr>
        <w:t>1</w:t>
      </w:r>
      <w:r w:rsidRPr="00291B52">
        <w:rPr>
          <w:rFonts w:ascii="Times New Roman" w:hAnsi="Times New Roman"/>
          <w:sz w:val="24"/>
          <w:szCs w:val="24"/>
        </w:rPr>
        <w:t>8 случаев,</w:t>
      </w:r>
      <w:r w:rsidR="003A7DCB">
        <w:rPr>
          <w:rFonts w:ascii="Times New Roman" w:hAnsi="Times New Roman"/>
          <w:sz w:val="24"/>
          <w:szCs w:val="24"/>
        </w:rPr>
        <w:t xml:space="preserve"> 17</w:t>
      </w:r>
      <w:r w:rsidRPr="00291B52">
        <w:rPr>
          <w:rFonts w:ascii="Times New Roman" w:hAnsi="Times New Roman"/>
          <w:sz w:val="24"/>
          <w:szCs w:val="24"/>
        </w:rPr>
        <w:t xml:space="preserve"> семей находились в социально опасном положении. По итогам проведенных проверок</w:t>
      </w:r>
      <w:r>
        <w:rPr>
          <w:rFonts w:ascii="Times New Roman" w:hAnsi="Times New Roman"/>
          <w:sz w:val="24"/>
          <w:szCs w:val="24"/>
        </w:rPr>
        <w:t xml:space="preserve"> составлено в отношении </w:t>
      </w:r>
      <w:proofErr w:type="gramStart"/>
      <w:r>
        <w:rPr>
          <w:rFonts w:ascii="Times New Roman" w:hAnsi="Times New Roman"/>
          <w:sz w:val="24"/>
          <w:szCs w:val="24"/>
        </w:rPr>
        <w:t>законных  представителей</w:t>
      </w:r>
      <w:proofErr w:type="gramEnd"/>
      <w:r w:rsidRPr="00291B52">
        <w:rPr>
          <w:rFonts w:ascii="Times New Roman" w:hAnsi="Times New Roman"/>
          <w:sz w:val="24"/>
          <w:szCs w:val="24"/>
        </w:rPr>
        <w:t xml:space="preserve"> 1</w:t>
      </w:r>
      <w:r w:rsidR="003A7DCB">
        <w:rPr>
          <w:rFonts w:ascii="Times New Roman" w:hAnsi="Times New Roman"/>
          <w:sz w:val="24"/>
          <w:szCs w:val="24"/>
        </w:rPr>
        <w:t>6</w:t>
      </w:r>
      <w:r w:rsidRPr="00291B52">
        <w:rPr>
          <w:rFonts w:ascii="Times New Roman" w:hAnsi="Times New Roman"/>
          <w:sz w:val="24"/>
          <w:szCs w:val="24"/>
        </w:rPr>
        <w:t xml:space="preserve"> административны</w:t>
      </w:r>
      <w:r>
        <w:rPr>
          <w:rFonts w:ascii="Times New Roman" w:hAnsi="Times New Roman"/>
          <w:sz w:val="24"/>
          <w:szCs w:val="24"/>
        </w:rPr>
        <w:t>х</w:t>
      </w:r>
      <w:r w:rsidRPr="00291B52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ов</w:t>
      </w:r>
      <w:r w:rsidRPr="00291B52">
        <w:rPr>
          <w:rFonts w:ascii="Times New Roman" w:hAnsi="Times New Roman"/>
          <w:sz w:val="24"/>
          <w:szCs w:val="24"/>
        </w:rPr>
        <w:t xml:space="preserve"> по ст. 5.35. ч.1. К о АП РФ. </w:t>
      </w:r>
    </w:p>
    <w:p w:rsidR="0051699F" w:rsidRPr="00291B52" w:rsidRDefault="0051699F" w:rsidP="0051699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субъектов системы профилактики можно признать удовлетворительной.</w:t>
      </w:r>
    </w:p>
    <w:p w:rsidR="001415A1" w:rsidRPr="00F123A6" w:rsidRDefault="003A7DCB" w:rsidP="00B77685">
      <w:pPr>
        <w:tabs>
          <w:tab w:val="left" w:pos="488"/>
          <w:tab w:val="left" w:pos="1002"/>
        </w:tabs>
        <w:spacing w:after="75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1415A1" w:rsidRPr="00F123A6">
        <w:rPr>
          <w:sz w:val="24"/>
          <w:szCs w:val="24"/>
        </w:rPr>
        <w:t xml:space="preserve"> </w:t>
      </w:r>
    </w:p>
    <w:p w:rsidR="001415A1" w:rsidRPr="00F123A6" w:rsidRDefault="001415A1" w:rsidP="001415A1">
      <w:pPr>
        <w:tabs>
          <w:tab w:val="left" w:pos="6647"/>
        </w:tabs>
        <w:rPr>
          <w:sz w:val="24"/>
          <w:szCs w:val="24"/>
        </w:rPr>
      </w:pPr>
      <w:r w:rsidRPr="00F123A6">
        <w:rPr>
          <w:sz w:val="24"/>
          <w:szCs w:val="24"/>
        </w:rPr>
        <w:t xml:space="preserve">КДН и ЗП </w:t>
      </w:r>
      <w:proofErr w:type="spellStart"/>
      <w:r w:rsidRPr="00F123A6">
        <w:rPr>
          <w:sz w:val="24"/>
          <w:szCs w:val="24"/>
        </w:rPr>
        <w:t>Котельниковского</w:t>
      </w:r>
      <w:proofErr w:type="spellEnd"/>
      <w:r w:rsidRPr="00F123A6">
        <w:rPr>
          <w:sz w:val="24"/>
          <w:szCs w:val="24"/>
        </w:rPr>
        <w:t xml:space="preserve"> </w:t>
      </w:r>
      <w:r w:rsidRPr="00F123A6">
        <w:rPr>
          <w:sz w:val="24"/>
          <w:szCs w:val="24"/>
        </w:rPr>
        <w:tab/>
        <w:t xml:space="preserve">            </w:t>
      </w:r>
      <w:proofErr w:type="spellStart"/>
      <w:r w:rsidR="003A7DCB">
        <w:rPr>
          <w:sz w:val="24"/>
          <w:szCs w:val="24"/>
        </w:rPr>
        <w:t>А</w:t>
      </w:r>
      <w:r>
        <w:rPr>
          <w:sz w:val="24"/>
          <w:szCs w:val="24"/>
        </w:rPr>
        <w:t>А.</w:t>
      </w:r>
      <w:r w:rsidR="003A7DCB">
        <w:rPr>
          <w:sz w:val="24"/>
          <w:szCs w:val="24"/>
        </w:rPr>
        <w:t>Петренко</w:t>
      </w:r>
      <w:proofErr w:type="spellEnd"/>
    </w:p>
    <w:p w:rsidR="001415A1" w:rsidRPr="00F123A6" w:rsidRDefault="001415A1" w:rsidP="001415A1">
      <w:pPr>
        <w:rPr>
          <w:sz w:val="24"/>
          <w:szCs w:val="24"/>
        </w:rPr>
      </w:pPr>
      <w:r w:rsidRPr="00F123A6">
        <w:rPr>
          <w:sz w:val="24"/>
          <w:szCs w:val="24"/>
        </w:rPr>
        <w:t xml:space="preserve">муниципального района </w:t>
      </w:r>
    </w:p>
    <w:p w:rsidR="001415A1" w:rsidRPr="00F123A6" w:rsidRDefault="001415A1" w:rsidP="001415A1">
      <w:pPr>
        <w:rPr>
          <w:sz w:val="24"/>
          <w:szCs w:val="24"/>
        </w:rPr>
      </w:pPr>
    </w:p>
    <w:p w:rsidR="001415A1" w:rsidRDefault="001415A1" w:rsidP="001415A1">
      <w:pPr>
        <w:rPr>
          <w:sz w:val="18"/>
          <w:szCs w:val="18"/>
        </w:rPr>
      </w:pPr>
      <w:r>
        <w:rPr>
          <w:sz w:val="18"/>
          <w:szCs w:val="18"/>
        </w:rPr>
        <w:t>Исп. Отв. секретарь КДН и ЗП</w:t>
      </w:r>
      <w:r w:rsidR="00B77685">
        <w:rPr>
          <w:sz w:val="18"/>
          <w:szCs w:val="18"/>
        </w:rPr>
        <w:t xml:space="preserve">  </w:t>
      </w:r>
      <w:r>
        <w:rPr>
          <w:sz w:val="18"/>
          <w:szCs w:val="18"/>
        </w:rPr>
        <w:t>Кудинова Н.В.</w:t>
      </w:r>
    </w:p>
    <w:p w:rsidR="0033379C" w:rsidRDefault="001415A1" w:rsidP="00B77685">
      <w:pPr>
        <w:tabs>
          <w:tab w:val="left" w:pos="7530"/>
        </w:tabs>
        <w:autoSpaceDE w:val="0"/>
        <w:autoSpaceDN w:val="0"/>
        <w:adjustRightInd w:val="0"/>
      </w:pPr>
      <w:r w:rsidRPr="002C4012">
        <w:rPr>
          <w:sz w:val="20"/>
        </w:rPr>
        <w:t>8(84476)3 22 06</w:t>
      </w:r>
    </w:p>
    <w:sectPr w:rsidR="0033379C" w:rsidSect="0067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B50"/>
    <w:multiLevelType w:val="hybridMultilevel"/>
    <w:tmpl w:val="D52217F4"/>
    <w:lvl w:ilvl="0" w:tplc="046C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1"/>
    <w:rsid w:val="001415A1"/>
    <w:rsid w:val="00207CBE"/>
    <w:rsid w:val="003A7DCB"/>
    <w:rsid w:val="0050311A"/>
    <w:rsid w:val="0051699F"/>
    <w:rsid w:val="00571C39"/>
    <w:rsid w:val="006B6E7E"/>
    <w:rsid w:val="0081764D"/>
    <w:rsid w:val="0086081A"/>
    <w:rsid w:val="009541B4"/>
    <w:rsid w:val="00B15815"/>
    <w:rsid w:val="00B77685"/>
    <w:rsid w:val="00D2293E"/>
    <w:rsid w:val="00E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867D-85BB-4967-8BB5-7AED7C0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A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15A1"/>
    <w:pPr>
      <w:jc w:val="center"/>
    </w:pPr>
    <w:rPr>
      <w:rFonts w:eastAsia="Times New Roman" w:cs="Times New Roman"/>
      <w:b/>
      <w:noProof/>
      <w:sz w:val="26"/>
      <w:szCs w:val="20"/>
    </w:rPr>
  </w:style>
  <w:style w:type="paragraph" w:styleId="a4">
    <w:name w:val="No Spacing"/>
    <w:link w:val="a5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415A1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1415A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4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1415A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1415A1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1415A1"/>
    <w:rPr>
      <w:rFonts w:ascii="Calibri" w:eastAsia="Calibri" w:hAnsi="Calibri" w:cs="Times New Roman"/>
    </w:rPr>
  </w:style>
  <w:style w:type="paragraph" w:customStyle="1" w:styleId="Default">
    <w:name w:val="Default"/>
    <w:rsid w:val="0014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16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ikkinotea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45207761633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bukcdk.vgr/muzkult.ru/news/69488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cdikkinoteatrpremier?utm_med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5</cp:revision>
  <dcterms:created xsi:type="dcterms:W3CDTF">2022-01-25T04:58:00Z</dcterms:created>
  <dcterms:modified xsi:type="dcterms:W3CDTF">2022-05-24T07:24:00Z</dcterms:modified>
</cp:coreProperties>
</file>